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18F3" w14:textId="6683EF4D" w:rsidR="00AD0CE9" w:rsidRPr="00407D0D" w:rsidRDefault="00A63583" w:rsidP="00AD0CE9">
      <w:pPr>
        <w:pStyle w:val="Body"/>
        <w:jc w:val="right"/>
        <w:rPr>
          <w:rFonts w:ascii="Arial" w:hAnsi="Arial" w:cs="Arial"/>
        </w:rPr>
      </w:pPr>
      <w:r>
        <w:rPr>
          <w:rFonts w:ascii="Arial" w:hAnsi="Arial" w:cs="Arial"/>
        </w:rPr>
        <w:t>30</w:t>
      </w:r>
      <w:r w:rsidR="00D15537" w:rsidRPr="00407D0D">
        <w:rPr>
          <w:rFonts w:ascii="Arial" w:hAnsi="Arial" w:cs="Arial"/>
        </w:rPr>
        <w:t xml:space="preserve"> Mayıs</w:t>
      </w:r>
      <w:r w:rsidR="00AD0CE9" w:rsidRPr="00407D0D">
        <w:rPr>
          <w:rFonts w:ascii="Arial" w:hAnsi="Arial" w:cs="Arial"/>
        </w:rPr>
        <w:t xml:space="preserve"> </w:t>
      </w:r>
      <w:r w:rsidR="00157872" w:rsidRPr="00407D0D">
        <w:rPr>
          <w:rFonts w:ascii="Arial" w:hAnsi="Arial" w:cs="Arial"/>
        </w:rPr>
        <w:t>2019</w:t>
      </w:r>
    </w:p>
    <w:p w14:paraId="14960B08" w14:textId="77777777" w:rsidR="00AD0CE9" w:rsidRPr="00407D0D" w:rsidRDefault="00AD0CE9" w:rsidP="00AD0CE9">
      <w:pPr>
        <w:pStyle w:val="Body"/>
        <w:rPr>
          <w:rFonts w:ascii="Arial" w:hAnsi="Arial" w:cs="Arial"/>
        </w:rPr>
      </w:pPr>
    </w:p>
    <w:p w14:paraId="5B31E2D5" w14:textId="72EE105F" w:rsidR="00AD0CE9" w:rsidRPr="00407D0D" w:rsidRDefault="00AD0CE9" w:rsidP="00AD0CE9">
      <w:pPr>
        <w:pStyle w:val="Body"/>
        <w:spacing w:after="0" w:line="240" w:lineRule="auto"/>
        <w:jc w:val="center"/>
        <w:rPr>
          <w:rFonts w:ascii="Arial" w:eastAsia="Times New Roman" w:hAnsi="Arial" w:cs="Arial"/>
          <w:b/>
          <w:bCs/>
          <w:sz w:val="32"/>
          <w:szCs w:val="32"/>
        </w:rPr>
      </w:pPr>
      <w:r w:rsidRPr="00407D0D">
        <w:rPr>
          <w:rFonts w:ascii="Arial" w:hAnsi="Arial" w:cs="Arial"/>
        </w:rPr>
        <w:tab/>
      </w:r>
      <w:r w:rsidRPr="00407D0D">
        <w:rPr>
          <w:rFonts w:ascii="Arial" w:hAnsi="Arial" w:cs="Arial"/>
          <w:b/>
          <w:bCs/>
          <w:sz w:val="32"/>
          <w:szCs w:val="32"/>
          <w:lang w:val="da-DK"/>
        </w:rPr>
        <w:t>SAHA</w:t>
      </w:r>
      <w:r w:rsidR="00A63583">
        <w:rPr>
          <w:rFonts w:ascii="Arial" w:hAnsi="Arial" w:cs="Arial"/>
          <w:b/>
          <w:bCs/>
          <w:sz w:val="32"/>
          <w:szCs w:val="32"/>
          <w:lang w:val="da-DK"/>
        </w:rPr>
        <w:t xml:space="preserve"> </w:t>
      </w:r>
      <w:r w:rsidRPr="00407D0D">
        <w:rPr>
          <w:rFonts w:ascii="Arial" w:hAnsi="Arial" w:cs="Arial"/>
          <w:b/>
          <w:bCs/>
          <w:sz w:val="32"/>
          <w:szCs w:val="32"/>
        </w:rPr>
        <w:t>Yazı Dizisi</w:t>
      </w:r>
      <w:r w:rsidR="00407D0D">
        <w:rPr>
          <w:rFonts w:ascii="Arial" w:hAnsi="Arial" w:cs="Arial"/>
          <w:b/>
          <w:bCs/>
          <w:sz w:val="32"/>
          <w:szCs w:val="32"/>
        </w:rPr>
        <w:t>,</w:t>
      </w:r>
      <w:r w:rsidRPr="00407D0D">
        <w:rPr>
          <w:rFonts w:ascii="Arial" w:hAnsi="Arial" w:cs="Arial"/>
          <w:b/>
          <w:bCs/>
          <w:sz w:val="32"/>
          <w:szCs w:val="32"/>
        </w:rPr>
        <w:t xml:space="preserve"> </w:t>
      </w:r>
      <w:r w:rsidR="00A63583">
        <w:rPr>
          <w:rFonts w:ascii="Arial" w:hAnsi="Arial" w:cs="Arial"/>
          <w:b/>
          <w:bCs/>
          <w:sz w:val="32"/>
          <w:szCs w:val="32"/>
        </w:rPr>
        <w:t>Venedik Bienali 58. Uluslararası Sanat Sergisi</w:t>
      </w:r>
      <w:r w:rsidR="00D15537" w:rsidRPr="00407D0D">
        <w:rPr>
          <w:rFonts w:ascii="Arial" w:hAnsi="Arial" w:cs="Arial"/>
          <w:b/>
          <w:bCs/>
          <w:sz w:val="32"/>
          <w:szCs w:val="32"/>
        </w:rPr>
        <w:t xml:space="preserve"> değerlendirmesi ile devam ediyor</w:t>
      </w:r>
    </w:p>
    <w:p w14:paraId="23D7F6AC" w14:textId="77777777" w:rsidR="00AD0CE9" w:rsidRPr="00407D0D" w:rsidRDefault="00AD0CE9" w:rsidP="00AD0CE9">
      <w:pPr>
        <w:pStyle w:val="Body"/>
        <w:spacing w:after="0" w:line="240" w:lineRule="auto"/>
        <w:rPr>
          <w:rFonts w:ascii="Arial" w:eastAsia="Times New Roman" w:hAnsi="Arial" w:cs="Arial"/>
          <w:bCs/>
          <w:color w:val="auto"/>
          <w:sz w:val="32"/>
          <w:szCs w:val="32"/>
        </w:rPr>
      </w:pPr>
    </w:p>
    <w:p w14:paraId="2F1EF08A" w14:textId="1BD148D3" w:rsidR="00157872" w:rsidRPr="00407D0D" w:rsidRDefault="006261E1" w:rsidP="00AD0CE9">
      <w:pPr>
        <w:pStyle w:val="Body"/>
        <w:spacing w:after="0" w:line="240" w:lineRule="auto"/>
        <w:rPr>
          <w:rFonts w:ascii="Arial" w:hAnsi="Arial" w:cs="Arial"/>
          <w:color w:val="auto"/>
          <w:sz w:val="24"/>
          <w:szCs w:val="24"/>
        </w:rPr>
      </w:pPr>
      <w:r w:rsidRPr="00407D0D">
        <w:rPr>
          <w:rFonts w:ascii="Arial" w:hAnsi="Arial" w:cs="Arial"/>
          <w:bCs/>
          <w:color w:val="auto"/>
          <w:sz w:val="24"/>
          <w:szCs w:val="24"/>
          <w:shd w:val="clear" w:color="auto" w:fill="FFFFFF"/>
        </w:rPr>
        <w:t xml:space="preserve">Sanatçı, </w:t>
      </w:r>
      <w:r w:rsidR="00AD0CE9" w:rsidRPr="00407D0D">
        <w:rPr>
          <w:rFonts w:ascii="Arial" w:hAnsi="Arial" w:cs="Arial"/>
          <w:bCs/>
          <w:color w:val="auto"/>
          <w:sz w:val="24"/>
          <w:szCs w:val="24"/>
          <w:shd w:val="clear" w:color="auto" w:fill="FFFFFF"/>
        </w:rPr>
        <w:t xml:space="preserve">küratör ve eleştirmenlerin üretim ve etkileşim ortamlarını geliştirmeyi hedefleyen </w:t>
      </w:r>
      <w:r w:rsidR="00AD0CE9" w:rsidRPr="00407D0D">
        <w:rPr>
          <w:rFonts w:ascii="Arial" w:hAnsi="Arial" w:cs="Arial"/>
          <w:bCs/>
          <w:color w:val="auto"/>
          <w:sz w:val="24"/>
          <w:szCs w:val="24"/>
          <w:lang w:val="da-DK"/>
        </w:rPr>
        <w:t>SAH</w:t>
      </w:r>
      <w:r w:rsidR="00A63583">
        <w:rPr>
          <w:rFonts w:ascii="Arial" w:hAnsi="Arial" w:cs="Arial"/>
          <w:bCs/>
          <w:color w:val="auto"/>
          <w:sz w:val="24"/>
          <w:szCs w:val="24"/>
          <w:lang w:val="da-DK"/>
        </w:rPr>
        <w:t>A’nın</w:t>
      </w:r>
      <w:r w:rsidR="00AD0CE9" w:rsidRPr="00407D0D">
        <w:rPr>
          <w:rFonts w:ascii="Arial" w:hAnsi="Arial" w:cs="Arial"/>
          <w:color w:val="auto"/>
          <w:sz w:val="24"/>
          <w:szCs w:val="24"/>
        </w:rPr>
        <w:t xml:space="preserve"> bağımsız sanat yazınına destek vermek için başlattığı yazı dizisi, </w:t>
      </w:r>
      <w:r w:rsidR="00AD0CE9" w:rsidRPr="00407D0D">
        <w:rPr>
          <w:rFonts w:ascii="Arial" w:hAnsi="Arial" w:cs="Arial"/>
          <w:b/>
          <w:color w:val="auto"/>
          <w:sz w:val="24"/>
          <w:szCs w:val="24"/>
        </w:rPr>
        <w:t>Evrim Altuğ</w:t>
      </w:r>
      <w:r w:rsidR="00AD0CE9" w:rsidRPr="00407D0D">
        <w:rPr>
          <w:rFonts w:ascii="Arial" w:hAnsi="Arial" w:cs="Arial"/>
          <w:color w:val="auto"/>
          <w:sz w:val="24"/>
          <w:szCs w:val="24"/>
        </w:rPr>
        <w:t>’un</w:t>
      </w:r>
      <w:r w:rsidR="00407D0D">
        <w:rPr>
          <w:rFonts w:ascii="Arial" w:hAnsi="Arial" w:cs="Arial"/>
          <w:color w:val="auto"/>
          <w:sz w:val="24"/>
          <w:szCs w:val="24"/>
        </w:rPr>
        <w:t xml:space="preserve"> </w:t>
      </w:r>
      <w:r w:rsidR="00A63583">
        <w:rPr>
          <w:rFonts w:ascii="Arial" w:hAnsi="Arial" w:cs="Arial"/>
          <w:color w:val="auto"/>
          <w:sz w:val="24"/>
          <w:szCs w:val="24"/>
        </w:rPr>
        <w:t xml:space="preserve">11 Mayıs’ta açılan </w:t>
      </w:r>
      <w:r w:rsidR="00A63583" w:rsidRPr="00A63583">
        <w:rPr>
          <w:rFonts w:ascii="Arial" w:hAnsi="Arial" w:cs="Arial"/>
          <w:b/>
          <w:bCs/>
          <w:color w:val="auto"/>
          <w:sz w:val="24"/>
          <w:szCs w:val="24"/>
        </w:rPr>
        <w:t>Venedik Bienali</w:t>
      </w:r>
      <w:r w:rsidR="00A63583">
        <w:rPr>
          <w:rFonts w:ascii="Arial" w:hAnsi="Arial" w:cs="Arial"/>
          <w:color w:val="auto"/>
          <w:sz w:val="24"/>
          <w:szCs w:val="24"/>
        </w:rPr>
        <w:t xml:space="preserve"> değerlendirmesi ile devam ediyor. </w:t>
      </w:r>
    </w:p>
    <w:p w14:paraId="50FE9F9F" w14:textId="77777777" w:rsidR="00157872" w:rsidRPr="00407D0D" w:rsidRDefault="00157872" w:rsidP="00AD0CE9">
      <w:pPr>
        <w:pStyle w:val="Body"/>
        <w:spacing w:after="0" w:line="240" w:lineRule="auto"/>
        <w:rPr>
          <w:rFonts w:ascii="Arial" w:hAnsi="Arial" w:cs="Arial"/>
          <w:color w:val="auto"/>
          <w:sz w:val="24"/>
          <w:szCs w:val="24"/>
        </w:rPr>
      </w:pPr>
    </w:p>
    <w:p w14:paraId="533E6729" w14:textId="0A9751C2" w:rsidR="00AD0CE9" w:rsidRPr="00407D0D" w:rsidRDefault="00AD0CE9" w:rsidP="00157872">
      <w:pPr>
        <w:pStyle w:val="Body"/>
        <w:spacing w:after="0" w:line="240" w:lineRule="auto"/>
        <w:rPr>
          <w:rFonts w:ascii="Arial" w:hAnsi="Arial" w:cs="Arial"/>
          <w:color w:val="auto"/>
          <w:sz w:val="24"/>
          <w:szCs w:val="24"/>
        </w:rPr>
      </w:pPr>
      <w:r w:rsidRPr="00407D0D">
        <w:rPr>
          <w:rFonts w:ascii="Arial" w:hAnsi="Arial" w:cs="Arial"/>
          <w:color w:val="auto"/>
          <w:sz w:val="24"/>
          <w:szCs w:val="24"/>
        </w:rPr>
        <w:t>Altuğ</w:t>
      </w:r>
      <w:r w:rsidR="00157872" w:rsidRPr="00407D0D">
        <w:rPr>
          <w:rFonts w:ascii="Arial" w:hAnsi="Arial" w:cs="Arial"/>
          <w:color w:val="auto"/>
          <w:sz w:val="24"/>
          <w:szCs w:val="24"/>
        </w:rPr>
        <w:t>,</w:t>
      </w:r>
      <w:r w:rsidRPr="00407D0D">
        <w:rPr>
          <w:rFonts w:ascii="Arial" w:hAnsi="Arial" w:cs="Arial"/>
          <w:color w:val="auto"/>
          <w:sz w:val="24"/>
          <w:szCs w:val="24"/>
        </w:rPr>
        <w:t xml:space="preserve"> </w:t>
      </w:r>
      <w:r w:rsidR="00A63583" w:rsidRPr="00A63583">
        <w:rPr>
          <w:rFonts w:ascii="Arial" w:hAnsi="Arial" w:cs="Arial"/>
          <w:b/>
          <w:bCs/>
          <w:color w:val="auto"/>
          <w:sz w:val="24"/>
          <w:szCs w:val="24"/>
        </w:rPr>
        <w:t>Halil Altındere</w:t>
      </w:r>
      <w:r w:rsidR="00A63583">
        <w:rPr>
          <w:rFonts w:ascii="Arial" w:hAnsi="Arial" w:cs="Arial"/>
          <w:color w:val="auto"/>
          <w:sz w:val="24"/>
          <w:szCs w:val="24"/>
        </w:rPr>
        <w:t xml:space="preserve">’nin SAHA’nın prodüksiyon desteği verdiği “Neverland” isimli yerleştirmesinin yanı sıra, bienalde sergilenen diğer çalışmalarını da ele aldığı </w:t>
      </w:r>
      <w:r w:rsidR="00157872" w:rsidRPr="00407D0D">
        <w:rPr>
          <w:rFonts w:ascii="Arial" w:hAnsi="Arial" w:cs="Arial"/>
          <w:b/>
          <w:color w:val="auto"/>
          <w:sz w:val="24"/>
          <w:szCs w:val="24"/>
        </w:rPr>
        <w:t>"</w:t>
      </w:r>
      <w:r w:rsidR="00A63583" w:rsidRPr="00A63583">
        <w:rPr>
          <w:rFonts w:ascii="Arial" w:hAnsi="Arial" w:cs="Arial"/>
          <w:b/>
          <w:color w:val="auto"/>
          <w:sz w:val="24"/>
          <w:szCs w:val="24"/>
        </w:rPr>
        <w:t>Küresel bir umut kampı olarak Venedik</w:t>
      </w:r>
      <w:r w:rsidR="00157872" w:rsidRPr="00407D0D">
        <w:rPr>
          <w:rFonts w:ascii="Arial" w:hAnsi="Arial" w:cs="Arial"/>
          <w:b/>
          <w:color w:val="auto"/>
          <w:sz w:val="24"/>
          <w:szCs w:val="24"/>
        </w:rPr>
        <w:t>"</w:t>
      </w:r>
      <w:r w:rsidR="00157872" w:rsidRPr="00407D0D">
        <w:rPr>
          <w:rFonts w:ascii="Arial" w:hAnsi="Arial" w:cs="Arial"/>
          <w:color w:val="auto"/>
          <w:sz w:val="24"/>
          <w:szCs w:val="24"/>
        </w:rPr>
        <w:t xml:space="preserve"> başlıklı </w:t>
      </w:r>
      <w:r w:rsidRPr="00407D0D">
        <w:rPr>
          <w:rFonts w:ascii="Arial" w:hAnsi="Arial" w:cs="Arial"/>
          <w:color w:val="auto"/>
          <w:sz w:val="24"/>
          <w:szCs w:val="24"/>
        </w:rPr>
        <w:t>yazısın</w:t>
      </w:r>
      <w:r w:rsidR="00157872" w:rsidRPr="00407D0D">
        <w:rPr>
          <w:rFonts w:ascii="Arial" w:hAnsi="Arial" w:cs="Arial"/>
          <w:color w:val="auto"/>
          <w:sz w:val="24"/>
          <w:szCs w:val="24"/>
        </w:rPr>
        <w:t xml:space="preserve">a şöyle başlıyor: </w:t>
      </w:r>
    </w:p>
    <w:p w14:paraId="1C0865EA" w14:textId="77777777" w:rsidR="00157872" w:rsidRPr="00407D0D" w:rsidRDefault="00157872" w:rsidP="00157872">
      <w:pPr>
        <w:pStyle w:val="Body"/>
        <w:spacing w:after="0" w:line="240" w:lineRule="auto"/>
        <w:rPr>
          <w:rFonts w:ascii="Arial" w:hAnsi="Arial" w:cs="Arial"/>
          <w:color w:val="auto"/>
          <w:sz w:val="24"/>
          <w:szCs w:val="24"/>
        </w:rPr>
      </w:pPr>
    </w:p>
    <w:p w14:paraId="1B49BE09" w14:textId="6837E911" w:rsidR="00157872" w:rsidRPr="00407D0D" w:rsidRDefault="00D15537" w:rsidP="00157872">
      <w:pPr>
        <w:pStyle w:val="Body"/>
        <w:spacing w:after="0" w:line="240" w:lineRule="auto"/>
        <w:rPr>
          <w:rFonts w:ascii="Arial" w:hAnsi="Arial" w:cs="Arial"/>
          <w:i/>
          <w:sz w:val="24"/>
          <w:szCs w:val="24"/>
        </w:rPr>
      </w:pPr>
      <w:r w:rsidRPr="00407D0D">
        <w:rPr>
          <w:rFonts w:ascii="Arial" w:hAnsi="Arial" w:cs="Arial"/>
          <w:i/>
          <w:sz w:val="24"/>
          <w:szCs w:val="24"/>
        </w:rPr>
        <w:t>“</w:t>
      </w:r>
      <w:r w:rsidR="00A63583" w:rsidRPr="00A63583">
        <w:rPr>
          <w:rFonts w:ascii="Arial" w:hAnsi="Arial" w:cs="Arial"/>
          <w:i/>
          <w:sz w:val="24"/>
          <w:szCs w:val="24"/>
        </w:rPr>
        <w:t>Dünya sanatından yüzlerce imza ve bayrağın yasal göçmenliğini iki senede bir kabullenen Venedik'te bu yıl düzenlenen 58'inci sanat bienali, bünyesindeki beynelmilel izleyiciden envai çeşitteki esere kadar, bu dünyada kimin daha kalıcı, kimin geçici olduğunu sorgulatır çetin yapıtlara bu yıl da ev sahipliği yapıyor. Gerçeğin hakikatle körebe oynadığı entelektüel bir sığınmacı kampı olarak bienal, tartışılan işleriyle olduğu kadar, yokluğu sergilediği haliyle de altı ay boyunca ziyaretçi kabul ediyor</w:t>
      </w:r>
      <w:r w:rsidRPr="00407D0D">
        <w:rPr>
          <w:rFonts w:ascii="Arial" w:hAnsi="Arial" w:cs="Arial"/>
          <w:i/>
          <w:sz w:val="24"/>
          <w:szCs w:val="24"/>
        </w:rPr>
        <w:t>."</w:t>
      </w:r>
      <w:r w:rsidRPr="00407D0D">
        <w:rPr>
          <w:rFonts w:ascii="Arial" w:hAnsi="Arial" w:cs="Arial"/>
          <w:i/>
          <w:sz w:val="24"/>
          <w:szCs w:val="24"/>
        </w:rPr>
        <w:br/>
      </w:r>
    </w:p>
    <w:p w14:paraId="25BC4510" w14:textId="3301AA5C" w:rsidR="00A35CFA" w:rsidRPr="00407D0D" w:rsidRDefault="0085166D"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hyperlink r:id="rId6" w:history="1">
        <w:r w:rsidR="00AD0CE9" w:rsidRPr="0085166D">
          <w:rPr>
            <w:rStyle w:val="Hyperlink"/>
            <w:rFonts w:ascii="Arial" w:hAnsi="Arial" w:cs="Arial"/>
            <w:sz w:val="24"/>
            <w:szCs w:val="24"/>
          </w:rPr>
          <w:t>Yazının tamamını okumak için tıklayınız.</w:t>
        </w:r>
      </w:hyperlink>
      <w:bookmarkStart w:id="0" w:name="_GoBack"/>
      <w:bookmarkEnd w:id="0"/>
    </w:p>
    <w:p w14:paraId="2C3493D3" w14:textId="77777777" w:rsidR="00AD0CE9" w:rsidRPr="00407D0D" w:rsidRDefault="00AD0CE9" w:rsidP="00AD0CE9">
      <w:pPr>
        <w:pStyle w:val="Body"/>
        <w:spacing w:after="0" w:line="240" w:lineRule="auto"/>
        <w:rPr>
          <w:rFonts w:ascii="Arial" w:hAnsi="Arial" w:cs="Arial"/>
        </w:rPr>
      </w:pPr>
    </w:p>
    <w:p w14:paraId="7817D3B9" w14:textId="77777777" w:rsidR="00AD0CE9" w:rsidRPr="00407D0D"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rPr>
              <w:t>Evrim Altuğ Hakkında</w:t>
            </w:r>
          </w:p>
          <w:p w14:paraId="54661C0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Gazete”leri okudu. 2003’te, İstanbul Bilgi Üniversitesi 3. Performans Günleri’ne Recycled Performance adlı eleştirel bir çalışmayla katılan Altuğ, çok sayıda sergi kataloğu metni yazdı, söyleşiler gerçekleştirdi; dört yıl boyunca, www.gazetem.netsayfasında yazıları yayımlandı. Mart 2006-07 arasında BirGün gazetesinde kültür-sanat editörü ve muhabiri olarak görev aldı. Newsweek Türkiye dergisinin kurucu kadrosunda kültür-sanat alanında çalıştı. Ardından Sabah gazetesine, 2009’a değin, muhabir ve editör sıfatıyla transfer oldu. Henkel Art Award,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sidRPr="00407D0D">
              <w:rPr>
                <w:rFonts w:ascii="Arial" w:hAnsi="Arial" w:cs="Arial"/>
                <w:shd w:val="clear" w:color="auto" w:fill="FFFFFF"/>
              </w:rPr>
              <w:t xml:space="preserve">Art Unlimited, </w:t>
            </w:r>
            <w:r w:rsidRPr="00407D0D">
              <w:rPr>
                <w:rFonts w:ascii="Arial" w:hAnsi="Arial" w:cs="Arial"/>
                <w:shd w:val="clear" w:color="auto" w:fill="FFFFFF"/>
              </w:rPr>
              <w:t>Artful Living</w:t>
            </w:r>
            <w:r w:rsidR="00CD6DBD" w:rsidRPr="00407D0D">
              <w:rPr>
                <w:rFonts w:ascii="Arial" w:hAnsi="Arial" w:cs="Arial"/>
                <w:shd w:val="clear" w:color="auto" w:fill="FFFFFF"/>
              </w:rPr>
              <w:t xml:space="preserve"> ve Gazete Duvar'da</w:t>
            </w:r>
            <w:r w:rsidRPr="00407D0D">
              <w:rPr>
                <w:rFonts w:ascii="Arial" w:hAnsi="Arial" w:cs="Arial"/>
                <w:shd w:val="clear" w:color="auto" w:fill="FFFFFF"/>
              </w:rPr>
              <w:t xml:space="preserve"> yazıyor ve Açık Radyo'da Rahmi Öğdül ile 'Yolgeçen' programını sunuyor.</w:t>
            </w:r>
          </w:p>
          <w:p w14:paraId="6C4EB918" w14:textId="77777777" w:rsidR="00AD0CE9" w:rsidRPr="00407D0D" w:rsidRDefault="00AD0CE9" w:rsidP="008D36D0">
            <w:pPr>
              <w:pStyle w:val="Body"/>
              <w:spacing w:after="0" w:line="240" w:lineRule="auto"/>
              <w:rPr>
                <w:rFonts w:ascii="Arial" w:hAnsi="Arial" w:cs="Arial"/>
                <w:shd w:val="clear" w:color="auto" w:fill="FFFFFF"/>
              </w:rPr>
            </w:pPr>
          </w:p>
          <w:p w14:paraId="231FCB87" w14:textId="77777777" w:rsidR="00AD0CE9" w:rsidRPr="00407D0D" w:rsidRDefault="00AD0CE9" w:rsidP="008D36D0">
            <w:pPr>
              <w:pStyle w:val="Body"/>
              <w:spacing w:after="0" w:line="240" w:lineRule="auto"/>
              <w:rPr>
                <w:rFonts w:ascii="Arial" w:hAnsi="Arial" w:cs="Arial"/>
              </w:rPr>
            </w:pPr>
          </w:p>
        </w:tc>
      </w:tr>
    </w:tbl>
    <w:p w14:paraId="5B1E1A8A" w14:textId="77777777" w:rsidR="00AD0CE9" w:rsidRPr="00407D0D" w:rsidRDefault="00AD0CE9" w:rsidP="00AD0CE9">
      <w:pPr>
        <w:pStyle w:val="Body"/>
        <w:widowControl w:val="0"/>
        <w:spacing w:after="0" w:line="240" w:lineRule="auto"/>
        <w:rPr>
          <w:rFonts w:ascii="Arial" w:hAnsi="Arial" w:cs="Arial"/>
        </w:rPr>
      </w:pPr>
    </w:p>
    <w:p w14:paraId="2CED049D" w14:textId="77777777" w:rsidR="00AD0CE9" w:rsidRPr="00407D0D"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lang w:val="da-DK"/>
              </w:rPr>
              <w:lastRenderedPageBreak/>
              <w:t>SAHA Derne</w:t>
            </w:r>
            <w:r w:rsidRPr="00407D0D">
              <w:rPr>
                <w:rFonts w:ascii="Arial" w:hAnsi="Arial" w:cs="Arial"/>
                <w:b/>
                <w:bCs/>
              </w:rPr>
              <w:t>ği</w:t>
            </w:r>
          </w:p>
          <w:p w14:paraId="194762D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Pr="00407D0D" w:rsidRDefault="00AD0CE9" w:rsidP="008D36D0">
            <w:pPr>
              <w:pStyle w:val="Body"/>
              <w:spacing w:after="0" w:line="240" w:lineRule="auto"/>
              <w:rPr>
                <w:rFonts w:ascii="Arial" w:hAnsi="Arial" w:cs="Arial"/>
                <w:shd w:val="clear" w:color="auto" w:fill="FFFFFF"/>
              </w:rPr>
            </w:pPr>
          </w:p>
          <w:p w14:paraId="67370861" w14:textId="6075BAD6" w:rsidR="00AD0CE9" w:rsidRPr="00407D0D" w:rsidRDefault="00F05C4D" w:rsidP="008D36D0">
            <w:pPr>
              <w:pStyle w:val="Body"/>
              <w:spacing w:after="0" w:line="240" w:lineRule="auto"/>
              <w:jc w:val="center"/>
              <w:rPr>
                <w:rStyle w:val="Hyperlink0"/>
                <w:rFonts w:ascii="Arial" w:hAnsi="Arial" w:cs="Arial"/>
                <w:shd w:val="clear" w:color="auto" w:fill="FFFFFF"/>
              </w:rPr>
            </w:pPr>
            <w:hyperlink r:id="rId7" w:history="1">
              <w:r w:rsidR="00AD0CE9" w:rsidRPr="00407D0D">
                <w:rPr>
                  <w:rStyle w:val="Hyperlink0"/>
                  <w:rFonts w:ascii="Arial" w:hAnsi="Arial" w:cs="Arial"/>
                  <w:shd w:val="clear" w:color="auto" w:fill="FFFFFF"/>
                </w:rPr>
                <w:t>www.saha.org.tr</w:t>
              </w:r>
            </w:hyperlink>
          </w:p>
          <w:p w14:paraId="78BF48CB" w14:textId="77777777" w:rsidR="00157872" w:rsidRPr="00407D0D" w:rsidRDefault="00F05C4D" w:rsidP="00157872">
            <w:pPr>
              <w:pStyle w:val="Body"/>
              <w:spacing w:after="0" w:line="240" w:lineRule="auto"/>
              <w:jc w:val="center"/>
              <w:rPr>
                <w:rFonts w:ascii="Arial" w:hAnsi="Arial" w:cs="Arial"/>
                <w:color w:val="4F81BD" w:themeColor="accent1"/>
                <w:shd w:val="clear" w:color="auto" w:fill="FFFFFF"/>
              </w:rPr>
            </w:pPr>
            <w:hyperlink r:id="rId8" w:history="1">
              <w:r w:rsidR="00157872" w:rsidRPr="00407D0D">
                <w:rPr>
                  <w:rStyle w:val="Hyperlink"/>
                  <w:rFonts w:ascii="Arial" w:hAnsi="Arial" w:cs="Arial"/>
                  <w:color w:val="4F81BD" w:themeColor="accent1"/>
                  <w:shd w:val="clear" w:color="auto" w:fill="FFFFFF"/>
                </w:rPr>
                <w:t>https://www.instagram.com/sahadernegi/</w:t>
              </w:r>
            </w:hyperlink>
          </w:p>
          <w:p w14:paraId="4549593D" w14:textId="6ACA94E7" w:rsidR="00AD0CE9" w:rsidRPr="00407D0D" w:rsidRDefault="00AD0CE9" w:rsidP="00157872">
            <w:pPr>
              <w:pStyle w:val="Body"/>
              <w:spacing w:after="0" w:line="240" w:lineRule="auto"/>
              <w:jc w:val="center"/>
              <w:rPr>
                <w:rFonts w:ascii="Arial" w:hAnsi="Arial" w:cs="Arial"/>
                <w:shd w:val="clear" w:color="auto" w:fill="FFFFFF"/>
              </w:rPr>
            </w:pPr>
            <w:r w:rsidRPr="00407D0D">
              <w:rPr>
                <w:rStyle w:val="Hyperlink0"/>
                <w:rFonts w:ascii="Arial" w:hAnsi="Arial" w:cs="Arial"/>
                <w:shd w:val="clear" w:color="auto" w:fill="FFFFFF"/>
                <w:lang w:val="en-US"/>
              </w:rPr>
              <w:t>facebook.com/SAHA-Dernegi</w:t>
            </w:r>
          </w:p>
          <w:p w14:paraId="29F1577F" w14:textId="77777777" w:rsidR="00AD0CE9" w:rsidRPr="00407D0D" w:rsidRDefault="00AD0CE9" w:rsidP="008D36D0">
            <w:pPr>
              <w:pStyle w:val="Body"/>
              <w:spacing w:after="0" w:line="240" w:lineRule="auto"/>
              <w:jc w:val="center"/>
              <w:rPr>
                <w:rFonts w:ascii="Arial" w:hAnsi="Arial" w:cs="Arial"/>
              </w:rPr>
            </w:pPr>
            <w:r w:rsidRPr="00407D0D">
              <w:rPr>
                <w:rStyle w:val="Hyperlink0"/>
                <w:rFonts w:ascii="Arial" w:hAnsi="Arial" w:cs="Arial"/>
                <w:shd w:val="clear" w:color="auto" w:fill="FFFFFF"/>
                <w:lang w:val="en-US"/>
              </w:rPr>
              <w:t>twitter.com/SAHA</w:t>
            </w:r>
          </w:p>
        </w:tc>
      </w:tr>
    </w:tbl>
    <w:p w14:paraId="34168951" w14:textId="77777777" w:rsidR="00AD0CE9" w:rsidRPr="00407D0D" w:rsidRDefault="00AD0CE9" w:rsidP="00AD0CE9">
      <w:pPr>
        <w:pStyle w:val="Body"/>
        <w:widowControl w:val="0"/>
        <w:spacing w:line="240" w:lineRule="auto"/>
        <w:rPr>
          <w:rFonts w:ascii="Arial" w:eastAsia="Times New Roman" w:hAnsi="Arial" w:cs="Arial"/>
          <w:b/>
          <w:bCs/>
        </w:rPr>
      </w:pPr>
    </w:p>
    <w:p w14:paraId="5F9EA6C4" w14:textId="77777777" w:rsidR="00AD0CE9" w:rsidRPr="00407D0D" w:rsidRDefault="00AD0CE9" w:rsidP="00AD0CE9">
      <w:pPr>
        <w:pStyle w:val="Body"/>
        <w:rPr>
          <w:rFonts w:ascii="Arial" w:eastAsia="Times New Roman" w:hAnsi="Arial" w:cs="Arial"/>
          <w:b/>
          <w:bCs/>
        </w:rPr>
      </w:pPr>
    </w:p>
    <w:p w14:paraId="64708BD6" w14:textId="77777777" w:rsidR="00AD0CE9" w:rsidRPr="00407D0D" w:rsidRDefault="00AD0CE9" w:rsidP="00AD0CE9">
      <w:pPr>
        <w:pStyle w:val="Body"/>
        <w:spacing w:after="0" w:line="240" w:lineRule="auto"/>
        <w:rPr>
          <w:rFonts w:ascii="Arial" w:hAnsi="Arial" w:cs="Arial"/>
        </w:rPr>
      </w:pPr>
    </w:p>
    <w:p w14:paraId="4CB17A64" w14:textId="77777777" w:rsidR="0010179C" w:rsidRPr="00407D0D" w:rsidRDefault="0010179C">
      <w:pPr>
        <w:rPr>
          <w:rFonts w:ascii="Arial" w:hAnsi="Arial" w:cs="Arial"/>
        </w:rPr>
      </w:pPr>
    </w:p>
    <w:sectPr w:rsidR="0010179C" w:rsidRPr="00407D0D">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1B6A" w14:textId="77777777" w:rsidR="00F05C4D" w:rsidRDefault="00F05C4D">
      <w:r>
        <w:separator/>
      </w:r>
    </w:p>
  </w:endnote>
  <w:endnote w:type="continuationSeparator" w:id="0">
    <w:p w14:paraId="551DF1B8" w14:textId="77777777" w:rsidR="00F05C4D" w:rsidRDefault="00F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4BC6" w14:textId="77777777" w:rsidR="00BC5219" w:rsidRDefault="00F05C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F704" w14:textId="77777777" w:rsidR="00F05C4D" w:rsidRDefault="00F05C4D">
      <w:r>
        <w:separator/>
      </w:r>
    </w:p>
  </w:footnote>
  <w:footnote w:type="continuationSeparator" w:id="0">
    <w:p w14:paraId="02744350" w14:textId="77777777" w:rsidR="00F05C4D" w:rsidRDefault="00F0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ACA3" w14:textId="77777777" w:rsidR="00BC5219" w:rsidRDefault="00CD6DBD">
    <w:pPr>
      <w:pStyle w:val="Header"/>
      <w:tabs>
        <w:tab w:val="clear" w:pos="9072"/>
        <w:tab w:val="right" w:pos="9046"/>
      </w:tabs>
      <w:jc w:val="center"/>
    </w:pPr>
    <w:r>
      <w:rPr>
        <w:noProof/>
        <w:lang w:val="en-US" w:eastAsia="en-US"/>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57872"/>
    <w:rsid w:val="00165013"/>
    <w:rsid w:val="001823A7"/>
    <w:rsid w:val="00191B79"/>
    <w:rsid w:val="001C0D89"/>
    <w:rsid w:val="001C5492"/>
    <w:rsid w:val="001E1ED8"/>
    <w:rsid w:val="001F754F"/>
    <w:rsid w:val="00207711"/>
    <w:rsid w:val="00231A55"/>
    <w:rsid w:val="00235AC5"/>
    <w:rsid w:val="00246CE2"/>
    <w:rsid w:val="0029241C"/>
    <w:rsid w:val="002A0A63"/>
    <w:rsid w:val="002A399B"/>
    <w:rsid w:val="002D31A7"/>
    <w:rsid w:val="002E2843"/>
    <w:rsid w:val="00304B1C"/>
    <w:rsid w:val="003313D9"/>
    <w:rsid w:val="003349D5"/>
    <w:rsid w:val="00346086"/>
    <w:rsid w:val="00350DB2"/>
    <w:rsid w:val="00380134"/>
    <w:rsid w:val="0038230E"/>
    <w:rsid w:val="00407D0D"/>
    <w:rsid w:val="00417797"/>
    <w:rsid w:val="00417EBA"/>
    <w:rsid w:val="0042328C"/>
    <w:rsid w:val="00452284"/>
    <w:rsid w:val="00480BD8"/>
    <w:rsid w:val="00494095"/>
    <w:rsid w:val="004B13CA"/>
    <w:rsid w:val="004C05B7"/>
    <w:rsid w:val="004F09D8"/>
    <w:rsid w:val="00503AFF"/>
    <w:rsid w:val="005107A2"/>
    <w:rsid w:val="0054181D"/>
    <w:rsid w:val="00547238"/>
    <w:rsid w:val="00552459"/>
    <w:rsid w:val="005568FA"/>
    <w:rsid w:val="00556EB1"/>
    <w:rsid w:val="00564055"/>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166D"/>
    <w:rsid w:val="00856A65"/>
    <w:rsid w:val="008844B9"/>
    <w:rsid w:val="008979FC"/>
    <w:rsid w:val="008C05F2"/>
    <w:rsid w:val="008C1EC5"/>
    <w:rsid w:val="008D2EAB"/>
    <w:rsid w:val="00921A5E"/>
    <w:rsid w:val="009353B5"/>
    <w:rsid w:val="00935CC2"/>
    <w:rsid w:val="0093720A"/>
    <w:rsid w:val="00957857"/>
    <w:rsid w:val="00976AD2"/>
    <w:rsid w:val="0099213C"/>
    <w:rsid w:val="009B3428"/>
    <w:rsid w:val="009D50B7"/>
    <w:rsid w:val="009E77F6"/>
    <w:rsid w:val="00A35CFA"/>
    <w:rsid w:val="00A43DFE"/>
    <w:rsid w:val="00A45DFB"/>
    <w:rsid w:val="00A63583"/>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24977"/>
    <w:rsid w:val="00C46D31"/>
    <w:rsid w:val="00C83601"/>
    <w:rsid w:val="00CB2719"/>
    <w:rsid w:val="00CC1C11"/>
    <w:rsid w:val="00CD04CB"/>
    <w:rsid w:val="00CD127C"/>
    <w:rsid w:val="00CD6DBD"/>
    <w:rsid w:val="00CF231E"/>
    <w:rsid w:val="00D15537"/>
    <w:rsid w:val="00D37F0D"/>
    <w:rsid w:val="00D54883"/>
    <w:rsid w:val="00D67374"/>
    <w:rsid w:val="00D77276"/>
    <w:rsid w:val="00D84DDF"/>
    <w:rsid w:val="00DA1FEB"/>
    <w:rsid w:val="00DA5D8A"/>
    <w:rsid w:val="00DD5171"/>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C4355"/>
    <w:rsid w:val="00ED29DC"/>
    <w:rsid w:val="00ED5C00"/>
    <w:rsid w:val="00EF78C3"/>
    <w:rsid w:val="00F05C4D"/>
    <w:rsid w:val="00F14734"/>
    <w:rsid w:val="00F26B7B"/>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DefaultParagraphFont"/>
    <w:uiPriority w:val="99"/>
    <w:semiHidden/>
    <w:unhideWhenUsed/>
    <w:rsid w:val="00157872"/>
    <w:rPr>
      <w:color w:val="605E5C"/>
      <w:shd w:val="clear" w:color="auto" w:fill="E1DFDD"/>
    </w:rPr>
  </w:style>
  <w:style w:type="character" w:styleId="UnresolvedMention">
    <w:name w:val="Unresolved Mention"/>
    <w:basedOn w:val="DefaultParagraphFont"/>
    <w:uiPriority w:val="99"/>
    <w:semiHidden/>
    <w:unhideWhenUsed/>
    <w:rsid w:val="0085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YaziDizisi_EvrimAltug_VenedikBienali.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527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SAHA Association</cp:lastModifiedBy>
  <cp:revision>17</cp:revision>
  <dcterms:created xsi:type="dcterms:W3CDTF">2018-12-25T09:06:00Z</dcterms:created>
  <dcterms:modified xsi:type="dcterms:W3CDTF">2019-05-30T07:27:00Z</dcterms:modified>
</cp:coreProperties>
</file>