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83" w:rsidRDefault="00084183" w:rsidP="00084183">
      <w:pPr>
        <w:jc w:val="both"/>
      </w:pPr>
      <w:r>
        <w:t xml:space="preserve">                                                                                                                                                             </w:t>
      </w:r>
    </w:p>
    <w:p w:rsidR="00084183" w:rsidRDefault="00245DF4" w:rsidP="00084183">
      <w:pPr>
        <w:jc w:val="right"/>
      </w:pPr>
      <w:r>
        <w:t>05</w:t>
      </w:r>
      <w:r w:rsidR="00084183">
        <w:t xml:space="preserve"> Ekim 2018</w:t>
      </w:r>
    </w:p>
    <w:p w:rsidR="002F5A6F" w:rsidRDefault="002F5A6F" w:rsidP="00084183">
      <w:pPr>
        <w:jc w:val="right"/>
      </w:pPr>
    </w:p>
    <w:p w:rsidR="002F5A6F" w:rsidRDefault="002F5A6F" w:rsidP="002F5A6F">
      <w:pPr>
        <w:pStyle w:val="BodyText"/>
        <w:rPr>
          <w:rFonts w:ascii="Calibri" w:hAnsi="Calibri"/>
          <w:b/>
          <w:bCs/>
          <w:szCs w:val="32"/>
        </w:rPr>
      </w:pPr>
      <w:r w:rsidRPr="002F5A6F">
        <w:rPr>
          <w:rFonts w:ascii="Calibri" w:hAnsi="Calibri"/>
          <w:b/>
          <w:bCs/>
          <w:szCs w:val="32"/>
          <w:lang w:val="de-DE"/>
        </w:rPr>
        <w:t xml:space="preserve">SAHA </w:t>
      </w:r>
      <w:proofErr w:type="spellStart"/>
      <w:r w:rsidRPr="002F5A6F">
        <w:rPr>
          <w:rFonts w:ascii="Calibri" w:hAnsi="Calibri"/>
          <w:b/>
          <w:bCs/>
          <w:szCs w:val="32"/>
          <w:lang w:val="de-DE"/>
        </w:rPr>
        <w:t>Derne</w:t>
      </w:r>
      <w:r w:rsidR="00ED4A12">
        <w:rPr>
          <w:rFonts w:ascii="Calibri" w:hAnsi="Calibri"/>
          <w:b/>
          <w:bCs/>
          <w:szCs w:val="32"/>
        </w:rPr>
        <w:t>ği’nin</w:t>
      </w:r>
      <w:proofErr w:type="spellEnd"/>
      <w:r w:rsidR="00ED4A12">
        <w:rPr>
          <w:rFonts w:ascii="Calibri" w:hAnsi="Calibri"/>
          <w:b/>
          <w:bCs/>
          <w:szCs w:val="32"/>
        </w:rPr>
        <w:t xml:space="preserve"> yeni direktörü Çelenk Bafra oldu.</w:t>
      </w:r>
    </w:p>
    <w:p w:rsidR="00ED4A12" w:rsidRPr="002F5A6F" w:rsidRDefault="00ED4A12" w:rsidP="002F5A6F">
      <w:pPr>
        <w:pStyle w:val="BodyText"/>
        <w:rPr>
          <w:rFonts w:ascii="Calibri" w:hAnsi="Calibri"/>
          <w:b/>
          <w:bCs/>
          <w:sz w:val="22"/>
          <w:szCs w:val="22"/>
        </w:rPr>
      </w:pPr>
    </w:p>
    <w:p w:rsidR="002F5A6F" w:rsidRDefault="002F5A6F" w:rsidP="002F5A6F">
      <w:pPr>
        <w:pStyle w:val="BodyText"/>
        <w:jc w:val="left"/>
        <w:rPr>
          <w:rFonts w:ascii="Calibri" w:hAnsi="Calibri"/>
          <w:sz w:val="22"/>
          <w:szCs w:val="22"/>
          <w:shd w:val="clear" w:color="auto" w:fill="FFFFFF"/>
        </w:rPr>
      </w:pPr>
      <w:r w:rsidRPr="002F5A6F">
        <w:rPr>
          <w:rFonts w:ascii="Calibri" w:hAnsi="Calibri"/>
          <w:sz w:val="22"/>
          <w:szCs w:val="22"/>
          <w:shd w:val="clear" w:color="auto" w:fill="FFFFFF"/>
        </w:rPr>
        <w:t>Çağdaş sanat ve sanatçıların des</w:t>
      </w:r>
      <w:r w:rsidR="00C0155F">
        <w:rPr>
          <w:rFonts w:ascii="Calibri" w:hAnsi="Calibri"/>
          <w:sz w:val="22"/>
          <w:szCs w:val="22"/>
          <w:shd w:val="clear" w:color="auto" w:fill="FFFFFF"/>
        </w:rPr>
        <w:t>t</w:t>
      </w:r>
      <w:r w:rsidRPr="002F5A6F">
        <w:rPr>
          <w:rFonts w:ascii="Calibri" w:hAnsi="Calibri"/>
          <w:sz w:val="22"/>
          <w:szCs w:val="22"/>
          <w:shd w:val="clear" w:color="auto" w:fill="FFFFFF"/>
        </w:rPr>
        <w:t xml:space="preserve">eklenmesi amacıyla </w:t>
      </w:r>
      <w:r w:rsidR="00B96791">
        <w:rPr>
          <w:rFonts w:ascii="Calibri" w:hAnsi="Calibri"/>
          <w:sz w:val="22"/>
          <w:szCs w:val="22"/>
          <w:shd w:val="clear" w:color="auto" w:fill="FFFFFF"/>
        </w:rPr>
        <w:t xml:space="preserve">2011 yılından bu yana </w:t>
      </w:r>
      <w:r w:rsidRPr="002F5A6F">
        <w:rPr>
          <w:rFonts w:ascii="Calibri" w:hAnsi="Calibri"/>
          <w:sz w:val="22"/>
          <w:szCs w:val="22"/>
          <w:shd w:val="clear" w:color="auto" w:fill="FFFFFF"/>
        </w:rPr>
        <w:t>faaliyetlerini sürdü</w:t>
      </w:r>
      <w:proofErr w:type="spellStart"/>
      <w:r w:rsidRPr="002F5A6F">
        <w:rPr>
          <w:rFonts w:ascii="Calibri" w:hAnsi="Calibri"/>
          <w:sz w:val="22"/>
          <w:szCs w:val="22"/>
          <w:shd w:val="clear" w:color="auto" w:fill="FFFFFF"/>
          <w:lang w:val="de-DE"/>
        </w:rPr>
        <w:t>ren</w:t>
      </w:r>
      <w:proofErr w:type="spellEnd"/>
      <w:r w:rsidRPr="002F5A6F">
        <w:rPr>
          <w:rFonts w:ascii="Calibri" w:hAnsi="Calibri"/>
          <w:sz w:val="22"/>
          <w:szCs w:val="22"/>
          <w:shd w:val="clear" w:color="auto" w:fill="FFFFFF"/>
          <w:lang w:val="de-DE"/>
        </w:rPr>
        <w:t xml:space="preserve"> SAHA </w:t>
      </w:r>
      <w:proofErr w:type="spellStart"/>
      <w:r w:rsidRPr="002F5A6F">
        <w:rPr>
          <w:rFonts w:ascii="Calibri" w:hAnsi="Calibri"/>
          <w:sz w:val="22"/>
          <w:szCs w:val="22"/>
          <w:shd w:val="clear" w:color="auto" w:fill="FFFFFF"/>
          <w:lang w:val="de-DE"/>
        </w:rPr>
        <w:t>Derne</w:t>
      </w:r>
      <w:r w:rsidR="00B96791">
        <w:rPr>
          <w:rFonts w:ascii="Calibri" w:hAnsi="Calibri"/>
          <w:sz w:val="22"/>
          <w:szCs w:val="22"/>
          <w:shd w:val="clear" w:color="auto" w:fill="FFFFFF"/>
        </w:rPr>
        <w:t>ği’nin</w:t>
      </w:r>
      <w:proofErr w:type="spellEnd"/>
      <w:r w:rsidR="00B96791">
        <w:rPr>
          <w:rFonts w:ascii="Calibri" w:hAnsi="Calibri"/>
          <w:sz w:val="22"/>
          <w:szCs w:val="22"/>
          <w:shd w:val="clear" w:color="auto" w:fill="FFFFFF"/>
        </w:rPr>
        <w:t xml:space="preserve">, 2013’e kadar </w:t>
      </w:r>
      <w:r w:rsidR="00C0155F">
        <w:rPr>
          <w:rFonts w:ascii="Calibri" w:hAnsi="Calibri"/>
          <w:sz w:val="22"/>
          <w:szCs w:val="22"/>
          <w:shd w:val="clear" w:color="auto" w:fill="FFFFFF"/>
        </w:rPr>
        <w:t>g</w:t>
      </w:r>
      <w:r w:rsidR="00B96791">
        <w:rPr>
          <w:rFonts w:ascii="Calibri" w:hAnsi="Calibri"/>
          <w:sz w:val="22"/>
          <w:szCs w:val="22"/>
          <w:shd w:val="clear" w:color="auto" w:fill="FFFFFF"/>
        </w:rPr>
        <w:t xml:space="preserve">enel </w:t>
      </w:r>
      <w:r w:rsidR="00C0155F">
        <w:rPr>
          <w:rFonts w:ascii="Calibri" w:hAnsi="Calibri"/>
          <w:sz w:val="22"/>
          <w:szCs w:val="22"/>
          <w:shd w:val="clear" w:color="auto" w:fill="FFFFFF"/>
        </w:rPr>
        <w:t>s</w:t>
      </w:r>
      <w:r w:rsidR="00B96791">
        <w:rPr>
          <w:rFonts w:ascii="Calibri" w:hAnsi="Calibri"/>
          <w:sz w:val="22"/>
          <w:szCs w:val="22"/>
          <w:shd w:val="clear" w:color="auto" w:fill="FFFFFF"/>
        </w:rPr>
        <w:t>ekreterliğini</w:t>
      </w:r>
      <w:r w:rsidR="00C0155F">
        <w:rPr>
          <w:rFonts w:ascii="Calibri" w:hAnsi="Calibri"/>
          <w:sz w:val="22"/>
          <w:szCs w:val="22"/>
          <w:shd w:val="clear" w:color="auto" w:fill="FFFFFF"/>
        </w:rPr>
        <w:t>,</w:t>
      </w:r>
      <w:r w:rsidR="00B96791">
        <w:rPr>
          <w:rFonts w:ascii="Calibri" w:hAnsi="Calibri"/>
          <w:sz w:val="22"/>
          <w:szCs w:val="22"/>
          <w:shd w:val="clear" w:color="auto" w:fill="FFFFFF"/>
        </w:rPr>
        <w:t xml:space="preserve"> 2013</w:t>
      </w:r>
      <w:r w:rsidR="00FE74E3">
        <w:rPr>
          <w:rFonts w:ascii="Calibri" w:hAnsi="Calibri"/>
          <w:sz w:val="22"/>
          <w:szCs w:val="22"/>
          <w:shd w:val="clear" w:color="auto" w:fill="FFFFFF"/>
        </w:rPr>
        <w:t>’ten</w:t>
      </w:r>
      <w:r w:rsidR="00746F02">
        <w:rPr>
          <w:rFonts w:ascii="Calibri" w:hAnsi="Calibri"/>
          <w:sz w:val="22"/>
          <w:szCs w:val="22"/>
          <w:shd w:val="clear" w:color="auto" w:fill="FFFFFF"/>
        </w:rPr>
        <w:t xml:space="preserve"> beri</w:t>
      </w:r>
      <w:r w:rsidRPr="002F5A6F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C0155F">
        <w:rPr>
          <w:rFonts w:ascii="Calibri" w:hAnsi="Calibri"/>
          <w:sz w:val="22"/>
          <w:szCs w:val="22"/>
          <w:shd w:val="clear" w:color="auto" w:fill="FFFFFF"/>
        </w:rPr>
        <w:t xml:space="preserve">direktörlüğünü </w:t>
      </w:r>
      <w:r w:rsidR="00B96791">
        <w:rPr>
          <w:rFonts w:ascii="Calibri" w:hAnsi="Calibri"/>
          <w:sz w:val="22"/>
          <w:szCs w:val="22"/>
          <w:shd w:val="clear" w:color="auto" w:fill="FFFFFF"/>
        </w:rPr>
        <w:t>üstlenen</w:t>
      </w:r>
      <w:r w:rsidRPr="002F5A6F">
        <w:rPr>
          <w:rFonts w:ascii="Calibri" w:hAnsi="Calibri"/>
          <w:sz w:val="22"/>
          <w:szCs w:val="22"/>
          <w:shd w:val="clear" w:color="auto" w:fill="FFFFFF"/>
        </w:rPr>
        <w:t xml:space="preserve"> Merve Çağlar</w:t>
      </w:r>
      <w:r w:rsidR="00B96791">
        <w:rPr>
          <w:rFonts w:ascii="Calibri" w:hAnsi="Calibri"/>
          <w:sz w:val="22"/>
          <w:szCs w:val="22"/>
          <w:shd w:val="clear" w:color="auto" w:fill="FFFFFF"/>
        </w:rPr>
        <w:t>,</w:t>
      </w:r>
      <w:r w:rsidRPr="002F5A6F">
        <w:rPr>
          <w:rFonts w:ascii="Calibri" w:hAnsi="Calibri"/>
          <w:sz w:val="22"/>
          <w:szCs w:val="22"/>
          <w:shd w:val="clear" w:color="auto" w:fill="FFFFFF"/>
        </w:rPr>
        <w:t xml:space="preserve"> görevini</w:t>
      </w:r>
      <w:r w:rsidR="00FC3E5E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proofErr w:type="gramStart"/>
      <w:r w:rsidR="00ED4A12">
        <w:rPr>
          <w:rFonts w:ascii="Calibri" w:hAnsi="Calibri"/>
          <w:sz w:val="22"/>
          <w:szCs w:val="22"/>
          <w:shd w:val="clear" w:color="auto" w:fill="FFFFFF"/>
        </w:rPr>
        <w:t>küratör</w:t>
      </w:r>
      <w:proofErr w:type="gramEnd"/>
      <w:r w:rsidR="00ED4A12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FC3E5E">
        <w:rPr>
          <w:rFonts w:ascii="Calibri" w:hAnsi="Calibri"/>
          <w:sz w:val="22"/>
          <w:szCs w:val="22"/>
          <w:shd w:val="clear" w:color="auto" w:fill="FFFFFF"/>
        </w:rPr>
        <w:t>Çelenk Bafra</w:t>
      </w:r>
      <w:r w:rsidR="00B96791">
        <w:rPr>
          <w:rFonts w:ascii="Calibri" w:hAnsi="Calibri"/>
          <w:sz w:val="22"/>
          <w:szCs w:val="22"/>
          <w:shd w:val="clear" w:color="auto" w:fill="FFFFFF"/>
        </w:rPr>
        <w:t>’</w:t>
      </w:r>
      <w:r w:rsidR="00FC3E5E">
        <w:rPr>
          <w:rFonts w:ascii="Calibri" w:hAnsi="Calibri"/>
          <w:sz w:val="22"/>
          <w:szCs w:val="22"/>
          <w:shd w:val="clear" w:color="auto" w:fill="FFFFFF"/>
        </w:rPr>
        <w:t>ya devretti.</w:t>
      </w:r>
      <w:r w:rsidR="00B96791">
        <w:rPr>
          <w:rFonts w:ascii="Calibri" w:hAnsi="Calibri"/>
          <w:sz w:val="22"/>
          <w:szCs w:val="22"/>
          <w:shd w:val="clear" w:color="auto" w:fill="FFFFFF"/>
        </w:rPr>
        <w:t xml:space="preserve"> </w:t>
      </w:r>
    </w:p>
    <w:p w:rsidR="00B96791" w:rsidRDefault="00B96791" w:rsidP="002F5A6F">
      <w:pPr>
        <w:pStyle w:val="BodyText"/>
        <w:jc w:val="left"/>
        <w:rPr>
          <w:rFonts w:ascii="Calibri" w:hAnsi="Calibri"/>
          <w:sz w:val="22"/>
          <w:szCs w:val="22"/>
          <w:shd w:val="clear" w:color="auto" w:fill="FFFFFF"/>
        </w:rPr>
      </w:pPr>
    </w:p>
    <w:p w:rsidR="00FC3E5E" w:rsidRDefault="002F5A6F" w:rsidP="00FC3E5E">
      <w:pPr>
        <w:pStyle w:val="BodyText"/>
        <w:jc w:val="left"/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</w:pPr>
      <w:r w:rsidRPr="002F5A6F">
        <w:rPr>
          <w:rFonts w:ascii="Calibri" w:hAnsi="Calibri"/>
          <w:sz w:val="22"/>
          <w:szCs w:val="22"/>
        </w:rPr>
        <w:t>Bugüne kadar 3</w:t>
      </w:r>
      <w:r w:rsidR="00C0155F">
        <w:rPr>
          <w:rFonts w:ascii="Calibri" w:hAnsi="Calibri"/>
          <w:sz w:val="22"/>
          <w:szCs w:val="22"/>
        </w:rPr>
        <w:t>50’den fazla</w:t>
      </w:r>
      <w:r w:rsidRPr="002F5A6F">
        <w:rPr>
          <w:rFonts w:ascii="Calibri" w:hAnsi="Calibri"/>
          <w:sz w:val="22"/>
          <w:szCs w:val="22"/>
        </w:rPr>
        <w:t xml:space="preserve"> sanatçı</w:t>
      </w:r>
      <w:r w:rsidR="00C0155F">
        <w:rPr>
          <w:rFonts w:ascii="Calibri" w:hAnsi="Calibri"/>
          <w:sz w:val="22"/>
          <w:szCs w:val="22"/>
        </w:rPr>
        <w:t xml:space="preserve">, </w:t>
      </w:r>
      <w:proofErr w:type="gramStart"/>
      <w:r w:rsidRPr="002F5A6F">
        <w:rPr>
          <w:rFonts w:ascii="Calibri" w:hAnsi="Calibri"/>
          <w:sz w:val="22"/>
          <w:szCs w:val="22"/>
        </w:rPr>
        <w:t>küratör</w:t>
      </w:r>
      <w:proofErr w:type="gramEnd"/>
      <w:r w:rsidR="00C0155F">
        <w:rPr>
          <w:rFonts w:ascii="Calibri" w:hAnsi="Calibri"/>
          <w:sz w:val="22"/>
          <w:szCs w:val="22"/>
        </w:rPr>
        <w:t>, yazar ve inisiyatifin</w:t>
      </w:r>
      <w:r w:rsidRPr="002F5A6F">
        <w:rPr>
          <w:rFonts w:ascii="Calibri" w:hAnsi="Calibri"/>
          <w:sz w:val="22"/>
          <w:szCs w:val="22"/>
        </w:rPr>
        <w:t xml:space="preserve"> </w:t>
      </w:r>
      <w:r w:rsidR="00C0155F">
        <w:rPr>
          <w:rFonts w:ascii="Calibri" w:hAnsi="Calibri"/>
          <w:sz w:val="22"/>
          <w:szCs w:val="22"/>
        </w:rPr>
        <w:t>33 farklı ülkede eser üretimine, misafir sanatçı programına katılımına, araştırma, yayın, sergi ve sanat programı yapmasına</w:t>
      </w:r>
      <w:r w:rsidRPr="002F5A6F">
        <w:rPr>
          <w:rFonts w:ascii="Calibri" w:hAnsi="Calibri"/>
          <w:sz w:val="22"/>
          <w:szCs w:val="22"/>
        </w:rPr>
        <w:t xml:space="preserve"> destek olan SAHA Derneği</w:t>
      </w:r>
      <w:r w:rsidR="00FC3E5E">
        <w:rPr>
          <w:rFonts w:ascii="Calibri" w:hAnsi="Calibri"/>
          <w:sz w:val="22"/>
          <w:szCs w:val="22"/>
        </w:rPr>
        <w:t>,</w:t>
      </w:r>
      <w:r w:rsidRPr="002F5A6F">
        <w:rPr>
          <w:rFonts w:ascii="Calibri" w:hAnsi="Calibri"/>
          <w:sz w:val="22"/>
          <w:szCs w:val="22"/>
        </w:rPr>
        <w:t xml:space="preserve"> </w:t>
      </w:r>
      <w:r w:rsidR="00C0155F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>y</w:t>
      </w:r>
      <w:r w:rsidR="00FC3E5E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>eni dönem çalışmalar</w:t>
      </w:r>
      <w:r w:rsidR="00746F02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>ı</w:t>
      </w:r>
      <w:r w:rsidR="00C0155F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>nı</w:t>
      </w:r>
      <w:r w:rsidR="00FC3E5E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Çelenk Bafra </w:t>
      </w:r>
      <w:r w:rsidR="00C0155F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>direktörlüğünde</w:t>
      </w:r>
      <w:r w:rsidR="00910CF8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yürüt</w:t>
      </w:r>
      <w:r w:rsidR="00C0155F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>ecek</w:t>
      </w:r>
      <w:r w:rsidR="00910CF8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>.</w:t>
      </w:r>
    </w:p>
    <w:p w:rsidR="002F5A6F" w:rsidRPr="00FC3E5E" w:rsidRDefault="002F5A6F" w:rsidP="002F5A6F">
      <w:pPr>
        <w:pStyle w:val="BodyText"/>
        <w:jc w:val="left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-79"/>
        <w:tblW w:w="93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322"/>
      </w:tblGrid>
      <w:tr w:rsidR="00CC5A51" w:rsidRPr="002F5A6F" w:rsidTr="00CC5A51">
        <w:trPr>
          <w:trHeight w:val="520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A51" w:rsidRPr="002F5A6F" w:rsidRDefault="00CC5A51" w:rsidP="00CC5A51">
            <w:pPr>
              <w:pStyle w:val="Gvde"/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2F5A6F">
              <w:rPr>
                <w:b/>
                <w:bCs/>
              </w:rPr>
              <w:t xml:space="preserve">Çelenk Bafra hakkında </w:t>
            </w:r>
          </w:p>
          <w:p w:rsidR="00CC5A51" w:rsidRDefault="00CC5A51" w:rsidP="00CC5A51">
            <w:pPr>
              <w:pStyle w:val="Gvde"/>
              <w:spacing w:after="0" w:line="240" w:lineRule="auto"/>
              <w:rPr>
                <w:shd w:val="clear" w:color="auto" w:fill="FFFFFF"/>
              </w:rPr>
            </w:pPr>
          </w:p>
          <w:p w:rsidR="00CC5A51" w:rsidRPr="001E129A" w:rsidRDefault="00CC5A51" w:rsidP="00CC5A51">
            <w:pPr>
              <w:pStyle w:val="Gvde"/>
              <w:widowControl w:val="0"/>
              <w:jc w:val="both"/>
              <w:rPr>
                <w:shd w:val="clear" w:color="auto" w:fill="FFFFFF"/>
                <w:lang w:val="ru-RU"/>
              </w:rPr>
            </w:pPr>
            <w:r w:rsidRPr="001E129A">
              <w:rPr>
                <w:shd w:val="clear" w:color="auto" w:fill="FFFFFF"/>
              </w:rPr>
              <w:t xml:space="preserve">Bağımsız olarak küratörlüğün yanı sıra </w:t>
            </w:r>
            <w:r>
              <w:rPr>
                <w:shd w:val="clear" w:color="auto" w:fill="FFFFFF"/>
                <w:lang w:val="pt-PT"/>
              </w:rPr>
              <w:t xml:space="preserve">yazarlık ve sanat yöneticiliği yapan </w:t>
            </w:r>
            <w:r>
              <w:rPr>
                <w:shd w:val="clear" w:color="auto" w:fill="FFFFFF"/>
              </w:rPr>
              <w:t xml:space="preserve">Çelenk </w:t>
            </w:r>
            <w:r w:rsidRPr="001E129A">
              <w:rPr>
                <w:shd w:val="clear" w:color="auto" w:fill="FFFFFF"/>
              </w:rPr>
              <w:t>Bafra, Açık Radyo’da her hafta “</w:t>
            </w:r>
            <w:proofErr w:type="spellStart"/>
            <w:r w:rsidRPr="001E129A">
              <w:rPr>
                <w:shd w:val="clear" w:color="auto" w:fill="FFFFFF"/>
              </w:rPr>
              <w:t>Hari</w:t>
            </w:r>
            <w:proofErr w:type="spellEnd"/>
            <w:r w:rsidRPr="001E129A">
              <w:rPr>
                <w:shd w:val="clear" w:color="auto" w:fill="FFFFFF"/>
                <w:lang w:val="pt-PT"/>
              </w:rPr>
              <w:t>ç</w:t>
            </w:r>
            <w:r w:rsidRPr="001E129A">
              <w:rPr>
                <w:shd w:val="clear" w:color="auto" w:fill="FFFFFF"/>
              </w:rPr>
              <w:t xml:space="preserve">ten Sanat” adlı uluslararası bir kültür-sanat programı hazırlayıp sunuyor. Bafra’nın küratörlüğünü üstlendiği </w:t>
            </w:r>
            <w:r w:rsidRPr="001E129A">
              <w:rPr>
                <w:shd w:val="clear" w:color="auto" w:fill="FFFFFF"/>
                <w:lang w:val="ru-RU"/>
              </w:rPr>
              <w:t>“</w:t>
            </w:r>
            <w:r w:rsidRPr="001E129A">
              <w:rPr>
                <w:shd w:val="clear" w:color="auto" w:fill="FFFFFF"/>
              </w:rPr>
              <w:t>Mektep-Meydan Galatasaray”</w:t>
            </w:r>
            <w:r w:rsidRPr="001E129A">
              <w:rPr>
                <w:shd w:val="clear" w:color="auto" w:fill="FFFFFF"/>
                <w:lang w:val="ru-RU"/>
              </w:rPr>
              <w:t> </w:t>
            </w:r>
            <w:r w:rsidRPr="001E129A">
              <w:rPr>
                <w:shd w:val="clear" w:color="auto" w:fill="FFFFFF"/>
              </w:rPr>
              <w:t xml:space="preserve">adlı güncel sanat sergisi </w:t>
            </w:r>
            <w:proofErr w:type="spellStart"/>
            <w:r w:rsidRPr="001E129A">
              <w:rPr>
                <w:shd w:val="clear" w:color="auto" w:fill="FFFFFF"/>
              </w:rPr>
              <w:t>Pera</w:t>
            </w:r>
            <w:proofErr w:type="spellEnd"/>
            <w:r w:rsidRPr="001E129A">
              <w:rPr>
                <w:shd w:val="clear" w:color="auto" w:fill="FFFFFF"/>
              </w:rPr>
              <w:t xml:space="preserve"> Müzesi’nde </w:t>
            </w:r>
            <w:r w:rsidRPr="001E129A">
              <w:rPr>
                <w:shd w:val="clear" w:color="auto" w:fill="FFFFFF"/>
                <w:lang w:val="ru-RU"/>
              </w:rPr>
              <w:t>13 Eylül-25 Kasım 2018 tarihleri arasında devam ediyor.</w:t>
            </w:r>
          </w:p>
          <w:p w:rsidR="00CC5A51" w:rsidRDefault="00CC5A51" w:rsidP="00CC5A51">
            <w:pPr>
              <w:pStyle w:val="Gvde"/>
              <w:widowControl w:val="0"/>
              <w:jc w:val="both"/>
              <w:rPr>
                <w:color w:val="333333"/>
                <w:shd w:val="clear" w:color="auto" w:fill="FFFFFF"/>
              </w:rPr>
            </w:pPr>
            <w:r w:rsidRPr="00C841B9">
              <w:rPr>
                <w:color w:val="333333"/>
                <w:shd w:val="clear" w:color="auto" w:fill="FFFFFF"/>
              </w:rPr>
              <w:t>2017 sonuna kadar İstanbul Modern’de sergiler ve programlar direktörü ve küratör olara</w:t>
            </w:r>
            <w:r w:rsidRPr="00FE74E3">
              <w:rPr>
                <w:color w:val="333333"/>
                <w:shd w:val="clear" w:color="auto" w:fill="FFFFFF"/>
              </w:rPr>
              <w:t>k çalışan</w:t>
            </w:r>
            <w:r>
              <w:rPr>
                <w:color w:val="333333"/>
                <w:shd w:val="clear" w:color="auto" w:fill="FFFFFF"/>
              </w:rPr>
              <w:t xml:space="preserve"> Çelenk Bafra, ö</w:t>
            </w:r>
            <w:r w:rsidRPr="001E129A">
              <w:rPr>
                <w:color w:val="333333"/>
                <w:shd w:val="clear" w:color="auto" w:fill="FFFFFF"/>
              </w:rPr>
              <w:t>ncesinde</w:t>
            </w:r>
            <w:r w:rsidRPr="00C841B9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on yıl geçirdiği </w:t>
            </w:r>
            <w:r w:rsidRPr="00C841B9">
              <w:rPr>
                <w:color w:val="333333"/>
                <w:shd w:val="clear" w:color="auto" w:fill="FFFFFF"/>
              </w:rPr>
              <w:t xml:space="preserve">İKSV bünyesinde İstanbul Bienali direktörü, Fransa’da Türkiye Mevsimi artistik koordinatörü, Paris’teki </w:t>
            </w:r>
            <w:proofErr w:type="spellStart"/>
            <w:r w:rsidRPr="00C841B9">
              <w:rPr>
                <w:color w:val="333333"/>
                <w:shd w:val="clear" w:color="auto" w:fill="FFFFFF"/>
              </w:rPr>
              <w:t>Cité</w:t>
            </w:r>
            <w:proofErr w:type="spellEnd"/>
            <w:r w:rsidRPr="00C841B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841B9">
              <w:rPr>
                <w:color w:val="333333"/>
                <w:shd w:val="clear" w:color="auto" w:fill="FFFFFF"/>
              </w:rPr>
              <w:t>des</w:t>
            </w:r>
            <w:proofErr w:type="spellEnd"/>
            <w:r w:rsidRPr="00C841B9">
              <w:rPr>
                <w:color w:val="333333"/>
                <w:shd w:val="clear" w:color="auto" w:fill="FFFFFF"/>
              </w:rPr>
              <w:t xml:space="preserve"> Arts Türkiye Atölyesi kurucu direktörü ve Venedik Bienali Türki</w:t>
            </w:r>
            <w:r w:rsidRPr="00FE74E3">
              <w:rPr>
                <w:color w:val="333333"/>
                <w:shd w:val="clear" w:color="auto" w:fill="FFFFFF"/>
              </w:rPr>
              <w:t>ye Pavyonu danışmanı gibi görevler aldı</w:t>
            </w:r>
            <w:r>
              <w:rPr>
                <w:color w:val="333333"/>
                <w:shd w:val="clear" w:color="auto" w:fill="FFFFFF"/>
              </w:rPr>
              <w:t>.</w:t>
            </w:r>
            <w:r w:rsidRPr="00C841B9">
              <w:rPr>
                <w:color w:val="333333"/>
                <w:shd w:val="clear" w:color="auto" w:fill="FFFFFF"/>
              </w:rPr>
              <w:t xml:space="preserve"> </w:t>
            </w:r>
          </w:p>
          <w:tbl>
            <w:tblPr>
              <w:tblpPr w:leftFromText="141" w:rightFromText="141" w:vertAnchor="text" w:horzAnchor="margin" w:tblpY="2195"/>
              <w:tblW w:w="9322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D0DDEF"/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CC5A51" w:rsidRPr="002F5A6F" w:rsidTr="00CC5A51">
              <w:trPr>
                <w:trHeight w:val="2439"/>
              </w:trPr>
              <w:tc>
                <w:tcPr>
                  <w:tcW w:w="9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CC5A51" w:rsidRPr="002F5A6F" w:rsidRDefault="00CC5A51" w:rsidP="00CC5A51">
                  <w:pPr>
                    <w:pStyle w:val="Gvde"/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  <w:r w:rsidRPr="002F5A6F">
                    <w:rPr>
                      <w:b/>
                      <w:bCs/>
                      <w:lang w:val="de-DE"/>
                    </w:rPr>
                    <w:t xml:space="preserve">SAHA </w:t>
                  </w:r>
                  <w:proofErr w:type="spellStart"/>
                  <w:r w:rsidRPr="002F5A6F">
                    <w:rPr>
                      <w:b/>
                      <w:bCs/>
                      <w:lang w:val="de-DE"/>
                    </w:rPr>
                    <w:t>Derne</w:t>
                  </w:r>
                  <w:r w:rsidRPr="002F5A6F">
                    <w:rPr>
                      <w:b/>
                      <w:bCs/>
                    </w:rPr>
                    <w:t>ği</w:t>
                  </w:r>
                  <w:proofErr w:type="spellEnd"/>
                </w:p>
                <w:p w:rsidR="00CC5A51" w:rsidRPr="002F5A6F" w:rsidRDefault="00CC5A51" w:rsidP="00CC5A51">
                  <w:pPr>
                    <w:pStyle w:val="Gvde"/>
                    <w:spacing w:after="0" w:line="240" w:lineRule="auto"/>
                    <w:rPr>
                      <w:rFonts w:eastAsia="Times New Roman" w:cs="Times New Roman"/>
                      <w:shd w:val="clear" w:color="auto" w:fill="FFFFFF"/>
                    </w:rPr>
                  </w:pPr>
                  <w:r w:rsidRPr="002F5A6F">
                    <w:rPr>
                      <w:shd w:val="clear" w:color="auto" w:fill="FFFFFF"/>
                    </w:rPr>
                    <w:t xml:space="preserve">Kâr amacı gütmeyen bir sivil toplum kuruluşu olarak, </w:t>
                  </w:r>
                  <w:r w:rsidRPr="002F5A6F">
                    <w:rPr>
                      <w:shd w:val="clear" w:color="auto" w:fill="FFFFFF"/>
                      <w:lang w:val="pt-PT"/>
                    </w:rPr>
                    <w:t>ç</w:t>
                  </w:r>
                  <w:proofErr w:type="spellStart"/>
                  <w:r w:rsidRPr="002F5A6F">
                    <w:rPr>
                      <w:shd w:val="clear" w:color="auto" w:fill="FFFFFF"/>
                    </w:rPr>
                    <w:t>ağdaş</w:t>
                  </w:r>
                  <w:proofErr w:type="spellEnd"/>
                  <w:r w:rsidRPr="002F5A6F">
                    <w:rPr>
                      <w:shd w:val="clear" w:color="auto" w:fill="FFFFFF"/>
                    </w:rPr>
                    <w:t xml:space="preserve"> sanatı destekleme amacında birleşen bir grup sanatsever tarafından 2011 yılında kuruldu. Dernek, Türkiye </w:t>
                  </w:r>
                  <w:r w:rsidRPr="002F5A6F">
                    <w:rPr>
                      <w:shd w:val="clear" w:color="auto" w:fill="FFFFFF"/>
                      <w:lang w:val="pt-PT"/>
                    </w:rPr>
                    <w:t>ç</w:t>
                  </w:r>
                  <w:proofErr w:type="spellStart"/>
                  <w:r w:rsidRPr="002F5A6F">
                    <w:rPr>
                      <w:shd w:val="clear" w:color="auto" w:fill="FFFFFF"/>
                    </w:rPr>
                    <w:t>ağdaş</w:t>
                  </w:r>
                  <w:proofErr w:type="spellEnd"/>
                  <w:r w:rsidRPr="002F5A6F">
                    <w:rPr>
                      <w:shd w:val="clear" w:color="auto" w:fill="FFFFFF"/>
                    </w:rPr>
                    <w:t xml:space="preserve"> sanatının tanınırlığını ve bilinirliğini artırmak amacıyla, bu doğrultudaki projelere karşılıksız destek veriyor. Evrensel değerlere saygılı ve demokratik duruşuyla, Türkiye </w:t>
                  </w:r>
                  <w:r w:rsidRPr="002F5A6F">
                    <w:rPr>
                      <w:shd w:val="clear" w:color="auto" w:fill="FFFFFF"/>
                      <w:lang w:val="pt-PT"/>
                    </w:rPr>
                    <w:t>ç</w:t>
                  </w:r>
                  <w:proofErr w:type="spellStart"/>
                  <w:r w:rsidRPr="002F5A6F">
                    <w:rPr>
                      <w:shd w:val="clear" w:color="auto" w:fill="FFFFFF"/>
                    </w:rPr>
                    <w:t>ağdaş</w:t>
                  </w:r>
                  <w:proofErr w:type="spellEnd"/>
                  <w:r w:rsidRPr="002F5A6F">
                    <w:rPr>
                      <w:shd w:val="clear" w:color="auto" w:fill="FFFFFF"/>
                    </w:rPr>
                    <w:t xml:space="preserve"> sanatı i</w:t>
                  </w:r>
                  <w:r w:rsidRPr="002F5A6F">
                    <w:rPr>
                      <w:shd w:val="clear" w:color="auto" w:fill="FFFFFF"/>
                      <w:lang w:val="pt-PT"/>
                    </w:rPr>
                    <w:t>ç</w:t>
                  </w:r>
                  <w:r w:rsidRPr="002F5A6F">
                    <w:rPr>
                      <w:shd w:val="clear" w:color="auto" w:fill="FFFFFF"/>
                    </w:rPr>
                    <w:t>in özgür bir “saha” oluşturulmasını misyon ediniyor.</w:t>
                  </w:r>
                </w:p>
                <w:p w:rsidR="00CC5A51" w:rsidRPr="002F5A6F" w:rsidRDefault="00CC5A51" w:rsidP="00CC5A51">
                  <w:pPr>
                    <w:pStyle w:val="Gvde"/>
                    <w:spacing w:after="0" w:line="240" w:lineRule="auto"/>
                    <w:rPr>
                      <w:rFonts w:eastAsia="Times New Roman" w:cs="Times New Roman"/>
                      <w:shd w:val="clear" w:color="auto" w:fill="FFFFFF"/>
                    </w:rPr>
                  </w:pPr>
                </w:p>
                <w:p w:rsidR="00CC5A51" w:rsidRPr="002F5A6F" w:rsidRDefault="00CC5A51" w:rsidP="00CC5A51">
                  <w:pPr>
                    <w:pStyle w:val="Gvde"/>
                    <w:spacing w:after="0" w:line="240" w:lineRule="auto"/>
                    <w:jc w:val="center"/>
                    <w:rPr>
                      <w:rFonts w:eastAsia="Times New Roman" w:cs="Times New Roman"/>
                      <w:shd w:val="clear" w:color="auto" w:fill="FFFFFF"/>
                    </w:rPr>
                  </w:pPr>
                  <w:hyperlink r:id="rId7" w:history="1">
                    <w:r w:rsidRPr="002F5A6F">
                      <w:rPr>
                        <w:rStyle w:val="Hyperlink0"/>
                        <w:shd w:val="clear" w:color="auto" w:fill="FFFFFF"/>
                      </w:rPr>
                      <w:t>www.saha.org.tr</w:t>
                    </w:r>
                  </w:hyperlink>
                </w:p>
                <w:p w:rsidR="00CC5A51" w:rsidRPr="002F5A6F" w:rsidRDefault="00CC5A51" w:rsidP="00CC5A51">
                  <w:pPr>
                    <w:pStyle w:val="Gvde"/>
                    <w:spacing w:after="0" w:line="240" w:lineRule="auto"/>
                    <w:jc w:val="center"/>
                    <w:rPr>
                      <w:rFonts w:eastAsia="Times New Roman" w:cs="Times New Roman"/>
                      <w:shd w:val="clear" w:color="auto" w:fill="FFFFFF"/>
                    </w:rPr>
                  </w:pPr>
                  <w:bookmarkStart w:id="0" w:name="_GoBack"/>
                  <w:bookmarkEnd w:id="0"/>
                  <w:r w:rsidRPr="002F5A6F">
                    <w:rPr>
                      <w:rStyle w:val="Hyperlink0"/>
                      <w:shd w:val="clear" w:color="auto" w:fill="FFFFFF"/>
                      <w:lang w:val="nl-NL"/>
                    </w:rPr>
                    <w:t>facebook.com/SAHA-Dernegi</w:t>
                  </w:r>
                </w:p>
                <w:p w:rsidR="00CC5A51" w:rsidRPr="002F5A6F" w:rsidRDefault="00CC5A51" w:rsidP="00CC5A51">
                  <w:pPr>
                    <w:pStyle w:val="Gvde"/>
                    <w:spacing w:after="0" w:line="240" w:lineRule="auto"/>
                    <w:jc w:val="center"/>
                  </w:pPr>
                  <w:r w:rsidRPr="002F5A6F">
                    <w:rPr>
                      <w:rStyle w:val="Balant"/>
                      <w:shd w:val="clear" w:color="auto" w:fill="FFFFFF"/>
                    </w:rPr>
                    <w:t>twitter.com/SAHA</w:t>
                  </w:r>
                </w:p>
              </w:tc>
            </w:tr>
          </w:tbl>
          <w:p w:rsidR="00CC5A51" w:rsidRPr="002F5A6F" w:rsidRDefault="00CC5A51" w:rsidP="00CC5A51">
            <w:pPr>
              <w:pStyle w:val="Gvde"/>
              <w:widowControl w:val="0"/>
              <w:jc w:val="both"/>
            </w:pPr>
            <w:r w:rsidRPr="000C6C7E">
              <w:rPr>
                <w:color w:val="333333"/>
                <w:shd w:val="clear" w:color="auto" w:fill="FFFFFF"/>
              </w:rPr>
              <w:t>Beyoğlu Anadolu Lisesi’nden sonra Galatasaray Üniversitesi’nde siyase</w:t>
            </w:r>
            <w:r>
              <w:rPr>
                <w:color w:val="333333"/>
                <w:shd w:val="clear" w:color="auto" w:fill="FFFFFF"/>
              </w:rPr>
              <w:t>t bilimi ve kamu yönetimi okuyan Bafra,</w:t>
            </w:r>
            <w:r w:rsidRPr="000C6C7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C6C7E">
              <w:rPr>
                <w:color w:val="333333"/>
                <w:shd w:val="clear" w:color="auto" w:fill="FFFFFF"/>
              </w:rPr>
              <w:t>Université</w:t>
            </w:r>
            <w:proofErr w:type="spellEnd"/>
            <w:r w:rsidRPr="000C6C7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C6C7E">
              <w:rPr>
                <w:color w:val="333333"/>
                <w:shd w:val="clear" w:color="auto" w:fill="FFFFFF"/>
              </w:rPr>
              <w:t>Aix</w:t>
            </w:r>
            <w:proofErr w:type="spellEnd"/>
            <w:r w:rsidRPr="000C6C7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C6C7E">
              <w:rPr>
                <w:color w:val="333333"/>
                <w:shd w:val="clear" w:color="auto" w:fill="FFFFFF"/>
              </w:rPr>
              <w:t>Marseille’de</w:t>
            </w:r>
            <w:proofErr w:type="spellEnd"/>
            <w:r w:rsidRPr="000C6C7E">
              <w:rPr>
                <w:color w:val="333333"/>
                <w:shd w:val="clear" w:color="auto" w:fill="FFFFFF"/>
              </w:rPr>
              <w:t xml:space="preserve"> sanatın kültürel </w:t>
            </w:r>
            <w:proofErr w:type="spellStart"/>
            <w:r w:rsidRPr="000C6C7E">
              <w:rPr>
                <w:color w:val="333333"/>
                <w:shd w:val="clear" w:color="auto" w:fill="FFFFFF"/>
              </w:rPr>
              <w:t>medyasyonu</w:t>
            </w:r>
            <w:proofErr w:type="spellEnd"/>
            <w:r w:rsidRPr="000C6C7E">
              <w:rPr>
                <w:color w:val="333333"/>
                <w:shd w:val="clear" w:color="auto" w:fill="FFFFFF"/>
              </w:rPr>
              <w:t xml:space="preserve"> ve İstanbul Bilgi Üniversitesi’nde kültürel ve entelektüel tarih alanında lisansüstü öğrenim gördü. </w:t>
            </w:r>
            <w:r>
              <w:rPr>
                <w:color w:val="333333"/>
                <w:shd w:val="clear" w:color="auto" w:fill="FFFFFF"/>
              </w:rPr>
              <w:t xml:space="preserve">Türkiye’nin yanı sıra Almanya, Birleşik Krallık, Hollanda ve Fransa’daki sanat kurumlarında sergi küratörlüğü yaptı, akademik ve </w:t>
            </w:r>
            <w:proofErr w:type="spellStart"/>
            <w:r>
              <w:rPr>
                <w:color w:val="333333"/>
                <w:shd w:val="clear" w:color="auto" w:fill="FFFFFF"/>
              </w:rPr>
              <w:t>editoryal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çalışmalar yürüttü. </w:t>
            </w:r>
            <w:r w:rsidRPr="000C6C7E">
              <w:rPr>
                <w:color w:val="333333"/>
                <w:shd w:val="clear" w:color="auto" w:fill="FFFFFF"/>
              </w:rPr>
              <w:t xml:space="preserve">AICA Türkiye ve CIMAM üyesi Bafra, Fransa Kültür Bakanlığı tarafından Marsilya’daki Akdeniz ve Avrupa Medeniyetleri Müzesi </w:t>
            </w:r>
            <w:proofErr w:type="spellStart"/>
            <w:r w:rsidRPr="000C6C7E">
              <w:rPr>
                <w:color w:val="333333"/>
                <w:shd w:val="clear" w:color="auto" w:fill="FFFFFF"/>
              </w:rPr>
              <w:t>MuCEM’in</w:t>
            </w:r>
            <w:proofErr w:type="spellEnd"/>
            <w:r w:rsidRPr="000C6C7E">
              <w:rPr>
                <w:color w:val="333333"/>
                <w:shd w:val="clear" w:color="auto" w:fill="FFFFFF"/>
              </w:rPr>
              <w:t xml:space="preserve"> ilk dört yılında yönetim kurulunda görevlendirildi.</w:t>
            </w:r>
          </w:p>
        </w:tc>
      </w:tr>
    </w:tbl>
    <w:p w:rsidR="002F5A6F" w:rsidRPr="002F5A6F" w:rsidRDefault="002F5A6F" w:rsidP="002F5A6F">
      <w:pPr>
        <w:rPr>
          <w:rFonts w:ascii="Calibri" w:hAnsi="Calibri"/>
        </w:rPr>
      </w:pPr>
    </w:p>
    <w:sectPr w:rsidR="002F5A6F" w:rsidRPr="002F5A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3A" w:rsidRDefault="007A5D3A" w:rsidP="00084183">
      <w:pPr>
        <w:spacing w:after="0" w:line="240" w:lineRule="auto"/>
      </w:pPr>
      <w:r>
        <w:separator/>
      </w:r>
    </w:p>
  </w:endnote>
  <w:endnote w:type="continuationSeparator" w:id="0">
    <w:p w:rsidR="007A5D3A" w:rsidRDefault="007A5D3A" w:rsidP="0008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Interstate-LightCondensedT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3A" w:rsidRDefault="007A5D3A" w:rsidP="00084183">
      <w:pPr>
        <w:spacing w:after="0" w:line="240" w:lineRule="auto"/>
      </w:pPr>
      <w:r>
        <w:separator/>
      </w:r>
    </w:p>
  </w:footnote>
  <w:footnote w:type="continuationSeparator" w:id="0">
    <w:p w:rsidR="007A5D3A" w:rsidRDefault="007A5D3A" w:rsidP="00084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83" w:rsidRPr="00084183" w:rsidRDefault="00084183" w:rsidP="00084183">
    <w:pPr>
      <w:pStyle w:val="Header"/>
      <w:jc w:val="center"/>
    </w:pPr>
    <w:r>
      <w:rPr>
        <w:noProof/>
        <w:lang w:eastAsia="tr-TR"/>
      </w:rPr>
      <w:drawing>
        <wp:inline distT="0" distB="0" distL="0" distR="0">
          <wp:extent cx="914400" cy="91033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lenk Bafra">
    <w15:presenceInfo w15:providerId="None" w15:userId="Celenk Baf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83"/>
    <w:rsid w:val="00041D83"/>
    <w:rsid w:val="00084183"/>
    <w:rsid w:val="000E6F74"/>
    <w:rsid w:val="001E129A"/>
    <w:rsid w:val="00245DF4"/>
    <w:rsid w:val="002F5A6F"/>
    <w:rsid w:val="00362AD2"/>
    <w:rsid w:val="00746F02"/>
    <w:rsid w:val="007A5D3A"/>
    <w:rsid w:val="007F3C4C"/>
    <w:rsid w:val="00910CF8"/>
    <w:rsid w:val="00B96791"/>
    <w:rsid w:val="00C0155F"/>
    <w:rsid w:val="00C82500"/>
    <w:rsid w:val="00C841B9"/>
    <w:rsid w:val="00CC5A51"/>
    <w:rsid w:val="00ED4A12"/>
    <w:rsid w:val="00FC3E5E"/>
    <w:rsid w:val="00F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83"/>
  </w:style>
  <w:style w:type="paragraph" w:styleId="Footer">
    <w:name w:val="footer"/>
    <w:basedOn w:val="Normal"/>
    <w:link w:val="FooterChar"/>
    <w:uiPriority w:val="99"/>
    <w:unhideWhenUsed/>
    <w:rsid w:val="0008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83"/>
  </w:style>
  <w:style w:type="paragraph" w:styleId="BodyText">
    <w:name w:val="Body Text"/>
    <w:basedOn w:val="Normal"/>
    <w:link w:val="BodyTextChar"/>
    <w:semiHidden/>
    <w:rsid w:val="00084183"/>
    <w:pPr>
      <w:spacing w:after="0" w:line="240" w:lineRule="auto"/>
      <w:jc w:val="center"/>
    </w:pPr>
    <w:rPr>
      <w:rFonts w:ascii="Interstate-LightCondensedTR" w:eastAsia="Times" w:hAnsi="Interstate-LightCondensedTR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84183"/>
    <w:rPr>
      <w:rFonts w:ascii="Interstate-LightCondensedTR" w:eastAsia="Times" w:hAnsi="Interstate-LightCondensedTR" w:cs="Times New Roman"/>
      <w:sz w:val="32"/>
      <w:szCs w:val="20"/>
    </w:rPr>
  </w:style>
  <w:style w:type="character" w:customStyle="1" w:styleId="apple-converted-space">
    <w:name w:val="apple-converted-space"/>
    <w:basedOn w:val="DefaultParagraphFont"/>
    <w:rsid w:val="00084183"/>
  </w:style>
  <w:style w:type="character" w:styleId="Hyperlink">
    <w:name w:val="Hyperlink"/>
    <w:basedOn w:val="DefaultParagraphFont"/>
    <w:uiPriority w:val="99"/>
    <w:unhideWhenUsed/>
    <w:rsid w:val="00084183"/>
    <w:rPr>
      <w:color w:val="0563C1" w:themeColor="hyperlink"/>
      <w:u w:val="single"/>
    </w:rPr>
  </w:style>
  <w:style w:type="paragraph" w:customStyle="1" w:styleId="Gvde">
    <w:name w:val="Gövde"/>
    <w:rsid w:val="002F5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ant">
    <w:name w:val="Bağlantı"/>
    <w:rsid w:val="002F5A6F"/>
    <w:rPr>
      <w:color w:val="0563C1"/>
      <w:u w:val="single" w:color="0563C1"/>
    </w:rPr>
  </w:style>
  <w:style w:type="character" w:customStyle="1" w:styleId="Hyperlink0">
    <w:name w:val="Hyperlink.0"/>
    <w:basedOn w:val="Balant"/>
    <w:rsid w:val="002F5A6F"/>
    <w:rPr>
      <w:color w:val="0563C1"/>
      <w:u w:val="single" w:color="0563C1"/>
    </w:rPr>
  </w:style>
  <w:style w:type="paragraph" w:styleId="Revision">
    <w:name w:val="Revision"/>
    <w:hidden/>
    <w:uiPriority w:val="99"/>
    <w:semiHidden/>
    <w:rsid w:val="00C015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83"/>
  </w:style>
  <w:style w:type="paragraph" w:styleId="Footer">
    <w:name w:val="footer"/>
    <w:basedOn w:val="Normal"/>
    <w:link w:val="FooterChar"/>
    <w:uiPriority w:val="99"/>
    <w:unhideWhenUsed/>
    <w:rsid w:val="0008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83"/>
  </w:style>
  <w:style w:type="paragraph" w:styleId="BodyText">
    <w:name w:val="Body Text"/>
    <w:basedOn w:val="Normal"/>
    <w:link w:val="BodyTextChar"/>
    <w:semiHidden/>
    <w:rsid w:val="00084183"/>
    <w:pPr>
      <w:spacing w:after="0" w:line="240" w:lineRule="auto"/>
      <w:jc w:val="center"/>
    </w:pPr>
    <w:rPr>
      <w:rFonts w:ascii="Interstate-LightCondensedTR" w:eastAsia="Times" w:hAnsi="Interstate-LightCondensedTR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84183"/>
    <w:rPr>
      <w:rFonts w:ascii="Interstate-LightCondensedTR" w:eastAsia="Times" w:hAnsi="Interstate-LightCondensedTR" w:cs="Times New Roman"/>
      <w:sz w:val="32"/>
      <w:szCs w:val="20"/>
    </w:rPr>
  </w:style>
  <w:style w:type="character" w:customStyle="1" w:styleId="apple-converted-space">
    <w:name w:val="apple-converted-space"/>
    <w:basedOn w:val="DefaultParagraphFont"/>
    <w:rsid w:val="00084183"/>
  </w:style>
  <w:style w:type="character" w:styleId="Hyperlink">
    <w:name w:val="Hyperlink"/>
    <w:basedOn w:val="DefaultParagraphFont"/>
    <w:uiPriority w:val="99"/>
    <w:unhideWhenUsed/>
    <w:rsid w:val="00084183"/>
    <w:rPr>
      <w:color w:val="0563C1" w:themeColor="hyperlink"/>
      <w:u w:val="single"/>
    </w:rPr>
  </w:style>
  <w:style w:type="paragraph" w:customStyle="1" w:styleId="Gvde">
    <w:name w:val="Gövde"/>
    <w:rsid w:val="002F5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ant">
    <w:name w:val="Bağlantı"/>
    <w:rsid w:val="002F5A6F"/>
    <w:rPr>
      <w:color w:val="0563C1"/>
      <w:u w:val="single" w:color="0563C1"/>
    </w:rPr>
  </w:style>
  <w:style w:type="character" w:customStyle="1" w:styleId="Hyperlink0">
    <w:name w:val="Hyperlink.0"/>
    <w:basedOn w:val="Balant"/>
    <w:rsid w:val="002F5A6F"/>
    <w:rPr>
      <w:color w:val="0563C1"/>
      <w:u w:val="single" w:color="0563C1"/>
    </w:rPr>
  </w:style>
  <w:style w:type="paragraph" w:styleId="Revision">
    <w:name w:val="Revision"/>
    <w:hidden/>
    <w:uiPriority w:val="99"/>
    <w:semiHidden/>
    <w:rsid w:val="00C015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ha.org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Tekin (A&amp;B)</dc:creator>
  <cp:keywords/>
  <dc:description/>
  <cp:lastModifiedBy>nazli.yayla</cp:lastModifiedBy>
  <cp:revision>9</cp:revision>
  <dcterms:created xsi:type="dcterms:W3CDTF">2018-10-01T11:15:00Z</dcterms:created>
  <dcterms:modified xsi:type="dcterms:W3CDTF">2018-10-08T09:48:00Z</dcterms:modified>
</cp:coreProperties>
</file>