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183" w:rsidRDefault="00084183" w:rsidP="00084183">
      <w:pPr>
        <w:jc w:val="both"/>
      </w:pPr>
      <w:r>
        <w:t xml:space="preserve">                                                                                                                                                             </w:t>
      </w:r>
    </w:p>
    <w:p w:rsidR="00084183" w:rsidRDefault="00DB214F" w:rsidP="00084183">
      <w:pPr>
        <w:jc w:val="right"/>
      </w:pPr>
      <w:r>
        <w:t>15</w:t>
      </w:r>
      <w:r w:rsidR="00AB25EA">
        <w:t xml:space="preserve"> Kasım</w:t>
      </w:r>
      <w:r w:rsidR="00084183">
        <w:t xml:space="preserve"> 2018</w:t>
      </w:r>
    </w:p>
    <w:p w:rsidR="00C918D8" w:rsidRDefault="00AB25EA" w:rsidP="00C918D8">
      <w:pPr>
        <w:pStyle w:val="BodyText"/>
        <w:rPr>
          <w:rFonts w:ascii="Calibri" w:hAnsi="Calibri"/>
          <w:b/>
          <w:bCs/>
          <w:szCs w:val="32"/>
        </w:rPr>
      </w:pPr>
      <w:proofErr w:type="spellStart"/>
      <w:r>
        <w:rPr>
          <w:rFonts w:ascii="Calibri" w:hAnsi="Calibri"/>
          <w:b/>
          <w:bCs/>
          <w:szCs w:val="32"/>
          <w:lang w:val="de-DE"/>
        </w:rPr>
        <w:t>SAHA’dan</w:t>
      </w:r>
      <w:proofErr w:type="spellEnd"/>
      <w:r>
        <w:rPr>
          <w:rFonts w:ascii="Calibri" w:hAnsi="Calibri"/>
          <w:b/>
          <w:bCs/>
          <w:szCs w:val="32"/>
          <w:lang w:val="de-DE"/>
        </w:rPr>
        <w:t xml:space="preserve"> “</w:t>
      </w:r>
      <w:proofErr w:type="spellStart"/>
      <w:r w:rsidR="00AD7746">
        <w:rPr>
          <w:rFonts w:ascii="Calibri" w:hAnsi="Calibri"/>
          <w:b/>
          <w:bCs/>
          <w:szCs w:val="32"/>
        </w:rPr>
        <w:t>Mahalla</w:t>
      </w:r>
      <w:proofErr w:type="spellEnd"/>
      <w:r w:rsidR="00AD7746">
        <w:rPr>
          <w:rFonts w:ascii="Calibri" w:hAnsi="Calibri"/>
          <w:b/>
          <w:bCs/>
          <w:szCs w:val="32"/>
        </w:rPr>
        <w:t xml:space="preserve"> </w:t>
      </w:r>
      <w:proofErr w:type="spellStart"/>
      <w:r w:rsidR="00AD7746">
        <w:rPr>
          <w:rFonts w:ascii="Calibri" w:hAnsi="Calibri"/>
          <w:b/>
          <w:bCs/>
          <w:szCs w:val="32"/>
        </w:rPr>
        <w:t>Festival”e</w:t>
      </w:r>
      <w:proofErr w:type="spellEnd"/>
      <w:r w:rsidR="00AD7746">
        <w:rPr>
          <w:rFonts w:ascii="Calibri" w:hAnsi="Calibri"/>
          <w:b/>
          <w:bCs/>
          <w:szCs w:val="32"/>
        </w:rPr>
        <w:t xml:space="preserve"> </w:t>
      </w:r>
      <w:r w:rsidR="00B43E01">
        <w:rPr>
          <w:rFonts w:ascii="Calibri" w:hAnsi="Calibri"/>
          <w:b/>
          <w:bCs/>
          <w:szCs w:val="32"/>
        </w:rPr>
        <w:t xml:space="preserve">Türkiye’den </w:t>
      </w:r>
      <w:r w:rsidR="00AD7746">
        <w:rPr>
          <w:rFonts w:ascii="Calibri" w:hAnsi="Calibri"/>
          <w:b/>
          <w:bCs/>
          <w:szCs w:val="32"/>
        </w:rPr>
        <w:t>davet edilen</w:t>
      </w:r>
      <w:r w:rsidR="002E01A1">
        <w:rPr>
          <w:rFonts w:ascii="Calibri" w:hAnsi="Calibri"/>
          <w:b/>
          <w:bCs/>
          <w:szCs w:val="32"/>
        </w:rPr>
        <w:t xml:space="preserve"> 8 sanatçıya destek.</w:t>
      </w:r>
    </w:p>
    <w:p w:rsidR="00C918D8" w:rsidRDefault="00C918D8" w:rsidP="00CC0BFC">
      <w:pPr>
        <w:pStyle w:val="BodyText"/>
        <w:jc w:val="left"/>
        <w:rPr>
          <w:rFonts w:ascii="Calibri" w:hAnsi="Calibri"/>
          <w:b/>
          <w:bCs/>
          <w:szCs w:val="32"/>
        </w:rPr>
      </w:pPr>
    </w:p>
    <w:p w:rsidR="00CC0BFC" w:rsidRDefault="00CC0BFC" w:rsidP="00CC0BFC">
      <w:pPr>
        <w:pStyle w:val="BodyText"/>
        <w:jc w:val="left"/>
        <w:rPr>
          <w:rFonts w:ascii="Calibri" w:hAnsi="Calibri"/>
          <w:sz w:val="24"/>
          <w:szCs w:val="24"/>
          <w:shd w:val="clear" w:color="auto" w:fill="FFFFFF"/>
        </w:rPr>
      </w:pPr>
      <w:r w:rsidRPr="00CC0BFC">
        <w:rPr>
          <w:rFonts w:ascii="Calibri" w:hAnsi="Calibri"/>
          <w:sz w:val="24"/>
          <w:szCs w:val="24"/>
          <w:shd w:val="clear" w:color="auto" w:fill="FFFFFF"/>
        </w:rPr>
        <w:t>Çağdaş</w:t>
      </w:r>
      <w:r w:rsidRPr="00CC0BFC">
        <w:rPr>
          <w:rFonts w:ascii="Calibri" w:hAnsi="Calibri"/>
          <w:sz w:val="24"/>
          <w:szCs w:val="24"/>
          <w:shd w:val="clear" w:color="auto" w:fill="FFFFFF"/>
          <w:rtl/>
        </w:rPr>
        <w:t> </w:t>
      </w:r>
      <w:r w:rsidRPr="00CC0BFC">
        <w:rPr>
          <w:rFonts w:ascii="Calibri" w:hAnsi="Calibri"/>
          <w:sz w:val="24"/>
          <w:szCs w:val="24"/>
          <w:shd w:val="clear" w:color="auto" w:fill="FFFFFF"/>
        </w:rPr>
        <w:t xml:space="preserve">sanat ve sanatçıların desteklenmesi amacıyla faaliyetlerini sürdüren </w:t>
      </w:r>
      <w:r w:rsidRPr="004E2B46">
        <w:rPr>
          <w:rFonts w:ascii="Calibri" w:hAnsi="Calibri"/>
          <w:b/>
          <w:sz w:val="24"/>
          <w:szCs w:val="24"/>
          <w:shd w:val="clear" w:color="auto" w:fill="FFFFFF"/>
        </w:rPr>
        <w:t>SAHA Derneği</w:t>
      </w:r>
      <w:r w:rsidRPr="00CC0BFC">
        <w:rPr>
          <w:rFonts w:ascii="Calibri" w:hAnsi="Calibri"/>
          <w:sz w:val="24"/>
          <w:szCs w:val="24"/>
          <w:shd w:val="clear" w:color="auto" w:fill="FFFFFF"/>
        </w:rPr>
        <w:t xml:space="preserve">, </w:t>
      </w:r>
      <w:r w:rsidRPr="004E2B46">
        <w:rPr>
          <w:rFonts w:ascii="Calibri" w:hAnsi="Calibri"/>
          <w:sz w:val="24"/>
          <w:szCs w:val="24"/>
          <w:shd w:val="clear" w:color="auto" w:fill="FFFFFF"/>
        </w:rPr>
        <w:t>17—25 Kasım 2018 tarihlerinde</w:t>
      </w:r>
      <w:r w:rsidRPr="00CC0BFC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CD1095" w:rsidRPr="00AC3E19">
        <w:rPr>
          <w:rFonts w:ascii="Calibri" w:hAnsi="Calibri"/>
          <w:b/>
          <w:sz w:val="24"/>
          <w:szCs w:val="24"/>
          <w:shd w:val="clear" w:color="auto" w:fill="FFFFFF"/>
        </w:rPr>
        <w:t>Malta</w:t>
      </w:r>
      <w:r w:rsidR="00CD1095">
        <w:rPr>
          <w:rFonts w:ascii="Calibri" w:hAnsi="Calibri"/>
          <w:sz w:val="24"/>
          <w:szCs w:val="24"/>
          <w:shd w:val="clear" w:color="auto" w:fill="FFFFFF"/>
        </w:rPr>
        <w:t>’da düzenlenen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proofErr w:type="spellStart"/>
      <w:r w:rsidRPr="004E2B46">
        <w:rPr>
          <w:rFonts w:ascii="Calibri" w:hAnsi="Calibri"/>
          <w:b/>
          <w:sz w:val="24"/>
          <w:szCs w:val="24"/>
          <w:shd w:val="clear" w:color="auto" w:fill="FFFFFF"/>
        </w:rPr>
        <w:t>Mahalla</w:t>
      </w:r>
      <w:proofErr w:type="spellEnd"/>
      <w:r w:rsidRPr="004E2B46">
        <w:rPr>
          <w:rFonts w:ascii="Calibri" w:hAnsi="Calibri"/>
          <w:b/>
          <w:sz w:val="24"/>
          <w:szCs w:val="24"/>
          <w:shd w:val="clear" w:color="auto" w:fill="FFFFFF"/>
        </w:rPr>
        <w:t xml:space="preserve"> Festival</w:t>
      </w:r>
      <w:r w:rsidR="004E2B46">
        <w:rPr>
          <w:rFonts w:ascii="Calibri" w:hAnsi="Calibri"/>
          <w:sz w:val="24"/>
          <w:szCs w:val="24"/>
          <w:shd w:val="clear" w:color="auto" w:fill="FFFFFF"/>
        </w:rPr>
        <w:t xml:space="preserve"> için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9B1C4C">
        <w:rPr>
          <w:rFonts w:ascii="Calibri" w:hAnsi="Calibri"/>
          <w:sz w:val="24"/>
          <w:szCs w:val="24"/>
          <w:shd w:val="clear" w:color="auto" w:fill="FFFFFF"/>
        </w:rPr>
        <w:t xml:space="preserve">Türkiye’den 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davet </w:t>
      </w:r>
      <w:r w:rsidRPr="00AD7746">
        <w:rPr>
          <w:rFonts w:ascii="Calibri" w:hAnsi="Calibri"/>
          <w:sz w:val="24"/>
          <w:szCs w:val="24"/>
          <w:shd w:val="clear" w:color="auto" w:fill="FFFFFF"/>
        </w:rPr>
        <w:t>edilen 8 sanatçının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 y</w:t>
      </w:r>
      <w:r w:rsidR="006B10D3">
        <w:rPr>
          <w:rFonts w:ascii="Calibri" w:hAnsi="Calibri"/>
          <w:sz w:val="24"/>
          <w:szCs w:val="24"/>
          <w:shd w:val="clear" w:color="auto" w:fill="FFFFFF"/>
        </w:rPr>
        <w:t>eni eser üretimine destek veriyor</w:t>
      </w:r>
      <w:r w:rsidR="009B1C4C">
        <w:rPr>
          <w:rFonts w:ascii="Calibri" w:hAnsi="Calibri"/>
          <w:sz w:val="24"/>
          <w:szCs w:val="24"/>
          <w:shd w:val="clear" w:color="auto" w:fill="FFFFFF"/>
        </w:rPr>
        <w:t xml:space="preserve">. </w:t>
      </w:r>
      <w:r w:rsidR="007D626B">
        <w:rPr>
          <w:rFonts w:ascii="Calibri" w:hAnsi="Calibri"/>
          <w:sz w:val="24"/>
          <w:szCs w:val="24"/>
          <w:shd w:val="clear" w:color="auto" w:fill="FFFFFF"/>
        </w:rPr>
        <w:t>Sergiye davet edilen sanatçılar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proofErr w:type="spellStart"/>
      <w:r w:rsidRPr="004E2B46">
        <w:rPr>
          <w:rFonts w:ascii="Calibri" w:hAnsi="Calibri"/>
          <w:b/>
          <w:sz w:val="24"/>
          <w:szCs w:val="24"/>
          <w:shd w:val="clear" w:color="auto" w:fill="FFFFFF"/>
        </w:rPr>
        <w:t>Antonio</w:t>
      </w:r>
      <w:proofErr w:type="spellEnd"/>
      <w:r w:rsidRPr="004E2B46">
        <w:rPr>
          <w:rFonts w:ascii="Calibri" w:hAnsi="Calibri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E2B46">
        <w:rPr>
          <w:rFonts w:ascii="Calibri" w:hAnsi="Calibri"/>
          <w:b/>
          <w:sz w:val="24"/>
          <w:szCs w:val="24"/>
          <w:shd w:val="clear" w:color="auto" w:fill="FFFFFF"/>
        </w:rPr>
        <w:t>Cosentino</w:t>
      </w:r>
      <w:proofErr w:type="spellEnd"/>
      <w:r w:rsidRPr="004E2B46">
        <w:rPr>
          <w:rFonts w:ascii="Calibri" w:hAnsi="Calibri"/>
          <w:b/>
          <w:sz w:val="24"/>
          <w:szCs w:val="24"/>
          <w:shd w:val="clear" w:color="auto" w:fill="FFFFFF"/>
        </w:rPr>
        <w:t xml:space="preserve">, Eda Gecikmez, Cengiz Tekin, Erkan Özgen, Murat Germen, Güneş </w:t>
      </w:r>
      <w:proofErr w:type="spellStart"/>
      <w:r w:rsidRPr="004E2B46">
        <w:rPr>
          <w:rFonts w:ascii="Calibri" w:hAnsi="Calibri"/>
          <w:b/>
          <w:sz w:val="24"/>
          <w:szCs w:val="24"/>
          <w:shd w:val="clear" w:color="auto" w:fill="FFFFFF"/>
        </w:rPr>
        <w:t>Terkol</w:t>
      </w:r>
      <w:proofErr w:type="spellEnd"/>
      <w:r w:rsidRPr="004E2B46">
        <w:rPr>
          <w:rFonts w:ascii="Calibri" w:hAnsi="Calibri"/>
          <w:b/>
          <w:sz w:val="24"/>
          <w:szCs w:val="24"/>
          <w:shd w:val="clear" w:color="auto" w:fill="FFFFFF"/>
        </w:rPr>
        <w:t xml:space="preserve">, Raziye Kubat </w:t>
      </w:r>
      <w:r w:rsidRPr="004E2B46">
        <w:rPr>
          <w:rFonts w:ascii="Calibri" w:hAnsi="Calibri"/>
          <w:sz w:val="24"/>
          <w:szCs w:val="24"/>
          <w:shd w:val="clear" w:color="auto" w:fill="FFFFFF"/>
        </w:rPr>
        <w:t>ve</w:t>
      </w:r>
      <w:r w:rsidRPr="004E2B46">
        <w:rPr>
          <w:rFonts w:ascii="Calibri" w:hAnsi="Calibri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E2B46">
        <w:rPr>
          <w:rFonts w:ascii="Calibri" w:hAnsi="Calibri"/>
          <w:b/>
          <w:sz w:val="24"/>
          <w:szCs w:val="24"/>
          <w:shd w:val="clear" w:color="auto" w:fill="FFFFFF"/>
        </w:rPr>
        <w:t>Mathilde</w:t>
      </w:r>
      <w:proofErr w:type="spellEnd"/>
      <w:r w:rsidRPr="004E2B46">
        <w:rPr>
          <w:rFonts w:ascii="Calibri" w:hAnsi="Calibri"/>
          <w:b/>
          <w:sz w:val="24"/>
          <w:szCs w:val="24"/>
          <w:shd w:val="clear" w:color="auto" w:fill="FFFFFF"/>
        </w:rPr>
        <w:t xml:space="preserve"> Melek </w:t>
      </w:r>
      <w:proofErr w:type="spellStart"/>
      <w:r w:rsidR="009B1C4C" w:rsidRPr="004E2B46">
        <w:rPr>
          <w:rFonts w:ascii="Calibri" w:hAnsi="Calibri"/>
          <w:b/>
          <w:sz w:val="24"/>
          <w:szCs w:val="24"/>
          <w:shd w:val="clear" w:color="auto" w:fill="FFFFFF"/>
        </w:rPr>
        <w:t>An</w:t>
      </w:r>
      <w:r w:rsidR="009B1C4C">
        <w:rPr>
          <w:rFonts w:ascii="Calibri" w:hAnsi="Calibri"/>
          <w:sz w:val="24"/>
          <w:szCs w:val="24"/>
          <w:shd w:val="clear" w:color="auto" w:fill="FFFFFF"/>
        </w:rPr>
        <w:t>’ın</w:t>
      </w:r>
      <w:proofErr w:type="spellEnd"/>
      <w:r w:rsidR="009B1C4C">
        <w:rPr>
          <w:rFonts w:ascii="Calibri" w:hAnsi="Calibri"/>
          <w:sz w:val="24"/>
          <w:szCs w:val="24"/>
          <w:shd w:val="clear" w:color="auto" w:fill="FFFFFF"/>
        </w:rPr>
        <w:t xml:space="preserve"> eserleri, </w:t>
      </w:r>
      <w:r w:rsidR="009B1C4C" w:rsidRPr="00AC3E19">
        <w:rPr>
          <w:rFonts w:ascii="Calibri" w:hAnsi="Calibri"/>
          <w:b/>
          <w:sz w:val="24"/>
          <w:szCs w:val="24"/>
          <w:shd w:val="clear" w:color="auto" w:fill="FFFFFF"/>
        </w:rPr>
        <w:t xml:space="preserve">MUZA </w:t>
      </w:r>
      <w:proofErr w:type="spellStart"/>
      <w:r w:rsidR="009B1C4C" w:rsidRPr="00AC3E19">
        <w:rPr>
          <w:rFonts w:ascii="Calibri" w:hAnsi="Calibri"/>
          <w:b/>
          <w:sz w:val="24"/>
          <w:szCs w:val="24"/>
          <w:shd w:val="clear" w:color="auto" w:fill="FFFFFF"/>
        </w:rPr>
        <w:t>National</w:t>
      </w:r>
      <w:proofErr w:type="spellEnd"/>
      <w:r w:rsidR="009B1C4C" w:rsidRPr="00AC3E19">
        <w:rPr>
          <w:rFonts w:ascii="Calibri" w:hAnsi="Calibri"/>
          <w:b/>
          <w:sz w:val="24"/>
          <w:szCs w:val="24"/>
          <w:shd w:val="clear" w:color="auto" w:fill="FFFFFF"/>
        </w:rPr>
        <w:t xml:space="preserve"> </w:t>
      </w:r>
      <w:proofErr w:type="spellStart"/>
      <w:r w:rsidR="009B1C4C" w:rsidRPr="00AC3E19">
        <w:rPr>
          <w:rFonts w:ascii="Calibri" w:hAnsi="Calibri"/>
          <w:b/>
          <w:sz w:val="24"/>
          <w:szCs w:val="24"/>
          <w:shd w:val="clear" w:color="auto" w:fill="FFFFFF"/>
        </w:rPr>
        <w:t>Community</w:t>
      </w:r>
      <w:proofErr w:type="spellEnd"/>
      <w:r w:rsidR="009B1C4C" w:rsidRPr="00AC3E19">
        <w:rPr>
          <w:rFonts w:ascii="Calibri" w:hAnsi="Calibri"/>
          <w:b/>
          <w:sz w:val="24"/>
          <w:szCs w:val="24"/>
          <w:shd w:val="clear" w:color="auto" w:fill="FFFFFF"/>
        </w:rPr>
        <w:t xml:space="preserve"> Art </w:t>
      </w:r>
      <w:proofErr w:type="spellStart"/>
      <w:r w:rsidR="009B1C4C" w:rsidRPr="00AC3E19">
        <w:rPr>
          <w:rFonts w:ascii="Calibri" w:hAnsi="Calibri"/>
          <w:b/>
          <w:sz w:val="24"/>
          <w:szCs w:val="24"/>
          <w:shd w:val="clear" w:color="auto" w:fill="FFFFFF"/>
        </w:rPr>
        <w:t>Museum</w:t>
      </w:r>
      <w:proofErr w:type="spellEnd"/>
      <w:r w:rsidR="009B1C4C" w:rsidRPr="00CC0BFC">
        <w:rPr>
          <w:rFonts w:ascii="Calibri" w:hAnsi="Calibri"/>
          <w:sz w:val="24"/>
          <w:szCs w:val="24"/>
          <w:shd w:val="clear" w:color="auto" w:fill="FFFFFF"/>
        </w:rPr>
        <w:t xml:space="preserve"> ve </w:t>
      </w:r>
      <w:proofErr w:type="spellStart"/>
      <w:r w:rsidR="009B1C4C" w:rsidRPr="00AC3E19">
        <w:rPr>
          <w:rFonts w:ascii="Calibri" w:hAnsi="Calibri"/>
          <w:b/>
          <w:sz w:val="24"/>
          <w:szCs w:val="24"/>
          <w:shd w:val="clear" w:color="auto" w:fill="FFFFFF"/>
        </w:rPr>
        <w:t>Museum</w:t>
      </w:r>
      <w:proofErr w:type="spellEnd"/>
      <w:r w:rsidR="009B1C4C" w:rsidRPr="00AC3E19">
        <w:rPr>
          <w:rFonts w:ascii="Calibri" w:hAnsi="Calibri"/>
          <w:b/>
          <w:sz w:val="24"/>
          <w:szCs w:val="24"/>
          <w:shd w:val="clear" w:color="auto" w:fill="FFFFFF"/>
        </w:rPr>
        <w:t xml:space="preserve"> </w:t>
      </w:r>
      <w:proofErr w:type="spellStart"/>
      <w:r w:rsidR="007D626B" w:rsidRPr="00AC3E19">
        <w:rPr>
          <w:rFonts w:ascii="Calibri" w:hAnsi="Calibri"/>
          <w:b/>
          <w:sz w:val="24"/>
          <w:szCs w:val="24"/>
          <w:shd w:val="clear" w:color="auto" w:fill="FFFFFF"/>
        </w:rPr>
        <w:t>Fortress</w:t>
      </w:r>
      <w:proofErr w:type="spellEnd"/>
      <w:r w:rsidR="007D626B" w:rsidRPr="00AC3E19">
        <w:rPr>
          <w:rFonts w:ascii="Calibri" w:hAnsi="Calibri"/>
          <w:b/>
          <w:sz w:val="24"/>
          <w:szCs w:val="24"/>
          <w:shd w:val="clear" w:color="auto" w:fill="FFFFFF"/>
        </w:rPr>
        <w:t xml:space="preserve"> </w:t>
      </w:r>
      <w:proofErr w:type="spellStart"/>
      <w:r w:rsidR="007D626B" w:rsidRPr="00AC3E19">
        <w:rPr>
          <w:rFonts w:ascii="Calibri" w:hAnsi="Calibri"/>
          <w:b/>
          <w:sz w:val="24"/>
          <w:szCs w:val="24"/>
          <w:shd w:val="clear" w:color="auto" w:fill="FFFFFF"/>
        </w:rPr>
        <w:t>Builders</w:t>
      </w:r>
      <w:r w:rsidR="007D626B">
        <w:rPr>
          <w:rFonts w:ascii="Calibri" w:hAnsi="Calibri"/>
          <w:sz w:val="24"/>
          <w:szCs w:val="24"/>
          <w:shd w:val="clear" w:color="auto" w:fill="FFFFFF"/>
        </w:rPr>
        <w:t>’da</w:t>
      </w:r>
      <w:proofErr w:type="spellEnd"/>
      <w:r w:rsidR="007D626B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CD1095">
        <w:rPr>
          <w:rFonts w:ascii="Calibri" w:hAnsi="Calibri"/>
          <w:sz w:val="24"/>
          <w:szCs w:val="24"/>
          <w:shd w:val="clear" w:color="auto" w:fill="FFFFFF"/>
        </w:rPr>
        <w:t>sergileniyor</w:t>
      </w:r>
      <w:r w:rsidR="009B1C4C">
        <w:rPr>
          <w:rFonts w:ascii="Calibri" w:hAnsi="Calibri"/>
          <w:sz w:val="24"/>
          <w:szCs w:val="24"/>
          <w:shd w:val="clear" w:color="auto" w:fill="FFFFFF"/>
        </w:rPr>
        <w:t xml:space="preserve">. </w:t>
      </w:r>
    </w:p>
    <w:p w:rsidR="00CC0BFC" w:rsidRPr="00CC0BFC" w:rsidRDefault="00CC0BFC" w:rsidP="00CC0BFC">
      <w:pPr>
        <w:pStyle w:val="BodyText"/>
        <w:jc w:val="left"/>
        <w:rPr>
          <w:rFonts w:ascii="Calibri" w:hAnsi="Calibri"/>
          <w:sz w:val="24"/>
          <w:szCs w:val="24"/>
          <w:shd w:val="clear" w:color="auto" w:fill="FFFFFF"/>
        </w:rPr>
      </w:pPr>
    </w:p>
    <w:p w:rsidR="00C918D8" w:rsidRPr="00AB25EA" w:rsidRDefault="00E854BB" w:rsidP="00CC0BFC">
      <w:pPr>
        <w:pStyle w:val="BodyText"/>
        <w:jc w:val="left"/>
        <w:rPr>
          <w:rStyle w:val="apple-converted-space"/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 xml:space="preserve">Diyalog Derneği tarafından, </w:t>
      </w:r>
      <w:r w:rsidRPr="00E854BB">
        <w:rPr>
          <w:rFonts w:ascii="Calibri" w:hAnsi="Calibri"/>
          <w:sz w:val="24"/>
          <w:szCs w:val="24"/>
          <w:shd w:val="clear" w:color="auto" w:fill="FFFFFF"/>
        </w:rPr>
        <w:t>Sabine Küper-Büsch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 ve </w:t>
      </w:r>
      <w:r w:rsidRPr="00E854BB">
        <w:rPr>
          <w:rFonts w:ascii="Calibri" w:hAnsi="Calibri"/>
          <w:sz w:val="24"/>
          <w:szCs w:val="24"/>
          <w:shd w:val="clear" w:color="auto" w:fill="FFFFFF"/>
        </w:rPr>
        <w:t xml:space="preserve">Thomas </w:t>
      </w:r>
      <w:proofErr w:type="spellStart"/>
      <w:r w:rsidRPr="00E854BB">
        <w:rPr>
          <w:rFonts w:ascii="Calibri" w:hAnsi="Calibri"/>
          <w:sz w:val="24"/>
          <w:szCs w:val="24"/>
          <w:shd w:val="clear" w:color="auto" w:fill="FFFFFF"/>
        </w:rPr>
        <w:t>Büsch</w:t>
      </w:r>
      <w:proofErr w:type="spellEnd"/>
      <w:r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Calibri" w:hAnsi="Calibri"/>
          <w:sz w:val="24"/>
          <w:szCs w:val="24"/>
          <w:shd w:val="clear" w:color="auto" w:fill="FFFFFF"/>
        </w:rPr>
        <w:t>küratörlüğünde</w:t>
      </w:r>
      <w:proofErr w:type="gramEnd"/>
      <w:r>
        <w:rPr>
          <w:rFonts w:ascii="Calibri" w:hAnsi="Calibri"/>
          <w:sz w:val="24"/>
          <w:szCs w:val="24"/>
          <w:shd w:val="clear" w:color="auto" w:fill="FFFFFF"/>
        </w:rPr>
        <w:t xml:space="preserve"> düzenlenen </w:t>
      </w:r>
      <w:proofErr w:type="spellStart"/>
      <w:r w:rsidR="009B1C4C" w:rsidRPr="00CC0BFC">
        <w:rPr>
          <w:rFonts w:ascii="Calibri" w:hAnsi="Calibri"/>
          <w:sz w:val="24"/>
          <w:szCs w:val="24"/>
          <w:shd w:val="clear" w:color="auto" w:fill="FFFFFF"/>
        </w:rPr>
        <w:t>Mahalla</w:t>
      </w:r>
      <w:proofErr w:type="spellEnd"/>
      <w:r w:rsidR="009B1C4C" w:rsidRPr="00CC0BFC">
        <w:rPr>
          <w:rFonts w:ascii="Calibri" w:hAnsi="Calibri"/>
          <w:sz w:val="24"/>
          <w:szCs w:val="24"/>
          <w:shd w:val="clear" w:color="auto" w:fill="FFFFFF"/>
        </w:rPr>
        <w:t xml:space="preserve"> Festival</w:t>
      </w:r>
      <w:r>
        <w:rPr>
          <w:rFonts w:ascii="Calibri" w:hAnsi="Calibri"/>
          <w:sz w:val="24"/>
          <w:szCs w:val="24"/>
          <w:shd w:val="clear" w:color="auto" w:fill="FFFFFF"/>
        </w:rPr>
        <w:t>,</w:t>
      </w:r>
      <w:r w:rsidR="009B1C4C">
        <w:rPr>
          <w:rFonts w:ascii="Calibri" w:hAnsi="Calibri"/>
          <w:sz w:val="24"/>
          <w:szCs w:val="24"/>
          <w:shd w:val="clear" w:color="auto" w:fill="FFFFFF"/>
        </w:rPr>
        <w:t xml:space="preserve"> f</w:t>
      </w:r>
      <w:r w:rsidR="009B1C4C" w:rsidRPr="00CC0BFC">
        <w:rPr>
          <w:rFonts w:ascii="Calibri" w:hAnsi="Calibri"/>
          <w:sz w:val="24"/>
          <w:szCs w:val="24"/>
          <w:shd w:val="clear" w:color="auto" w:fill="FFFFFF"/>
        </w:rPr>
        <w:t xml:space="preserve">ilm, edebiyat, güncel sanat, yuvarlak masa tartışmaları </w:t>
      </w:r>
      <w:r w:rsidR="009B1C4C">
        <w:rPr>
          <w:rFonts w:ascii="Calibri" w:hAnsi="Calibri"/>
          <w:sz w:val="24"/>
          <w:szCs w:val="24"/>
          <w:shd w:val="clear" w:color="auto" w:fill="FFFFFF"/>
        </w:rPr>
        <w:t>ve çeşitli etkinlikler</w:t>
      </w:r>
      <w:r w:rsidR="00AB25EA">
        <w:rPr>
          <w:rFonts w:ascii="Calibri" w:hAnsi="Calibri"/>
          <w:sz w:val="24"/>
          <w:szCs w:val="24"/>
          <w:shd w:val="clear" w:color="auto" w:fill="FFFFFF"/>
        </w:rPr>
        <w:t xml:space="preserve"> çerçevesinde</w:t>
      </w:r>
      <w:r w:rsidR="009B1C4C" w:rsidRPr="00CC0BFC">
        <w:rPr>
          <w:rFonts w:ascii="Calibri" w:hAnsi="Calibri"/>
          <w:sz w:val="24"/>
          <w:szCs w:val="24"/>
          <w:shd w:val="clear" w:color="auto" w:fill="FFFFFF"/>
        </w:rPr>
        <w:t xml:space="preserve"> yerel ve uluslararası </w:t>
      </w:r>
      <w:r w:rsidR="009B1C4C">
        <w:rPr>
          <w:rFonts w:ascii="Calibri" w:hAnsi="Calibri"/>
          <w:sz w:val="24"/>
          <w:szCs w:val="24"/>
          <w:shd w:val="clear" w:color="auto" w:fill="FFFFFF"/>
        </w:rPr>
        <w:t>sanatçılar</w:t>
      </w:r>
      <w:r w:rsidR="00AB25EA">
        <w:rPr>
          <w:rFonts w:ascii="Calibri" w:hAnsi="Calibri"/>
          <w:sz w:val="24"/>
          <w:szCs w:val="24"/>
          <w:shd w:val="clear" w:color="auto" w:fill="FFFFFF"/>
        </w:rPr>
        <w:t xml:space="preserve">ı bir araya getirerek </w:t>
      </w:r>
      <w:r w:rsidR="006B10D3">
        <w:rPr>
          <w:rFonts w:ascii="Calibri" w:hAnsi="Calibri"/>
          <w:sz w:val="24"/>
          <w:szCs w:val="24"/>
          <w:shd w:val="clear" w:color="auto" w:fill="FFFFFF"/>
        </w:rPr>
        <w:t xml:space="preserve">izleyiciyi </w:t>
      </w:r>
      <w:r w:rsidR="00AB25EA">
        <w:rPr>
          <w:rFonts w:ascii="Calibri" w:hAnsi="Calibri"/>
          <w:sz w:val="24"/>
          <w:szCs w:val="24"/>
          <w:shd w:val="clear" w:color="auto" w:fill="FFFFFF"/>
        </w:rPr>
        <w:t>yeni toplu</w:t>
      </w:r>
      <w:r w:rsidR="006B10D3">
        <w:rPr>
          <w:rFonts w:ascii="Calibri" w:hAnsi="Calibri"/>
          <w:sz w:val="24"/>
          <w:szCs w:val="24"/>
          <w:shd w:val="clear" w:color="auto" w:fill="FFFFFF"/>
        </w:rPr>
        <w:t>lukları keşfetmeye yönlendiriyor</w:t>
      </w:r>
      <w:r w:rsidR="00AB25EA">
        <w:rPr>
          <w:rFonts w:ascii="Calibri" w:hAnsi="Calibri"/>
          <w:sz w:val="24"/>
          <w:szCs w:val="24"/>
          <w:shd w:val="clear" w:color="auto" w:fill="FFFFFF"/>
        </w:rPr>
        <w:t xml:space="preserve">. </w:t>
      </w:r>
      <w:r w:rsidR="00AB25EA" w:rsidRPr="00AC3E19">
        <w:rPr>
          <w:rFonts w:ascii="Calibri" w:hAnsi="Calibri"/>
          <w:b/>
          <w:sz w:val="24"/>
          <w:szCs w:val="24"/>
          <w:shd w:val="clear" w:color="auto" w:fill="FFFFFF"/>
        </w:rPr>
        <w:t>M</w:t>
      </w:r>
      <w:r w:rsidR="00CC0BFC" w:rsidRPr="00AC3E19">
        <w:rPr>
          <w:rFonts w:ascii="Calibri" w:hAnsi="Calibri"/>
          <w:b/>
          <w:sz w:val="24"/>
          <w:szCs w:val="24"/>
          <w:shd w:val="clear" w:color="auto" w:fill="FFFFFF"/>
        </w:rPr>
        <w:t>alta</w:t>
      </w:r>
      <w:r w:rsidR="00CC0BFC" w:rsidRPr="00CC0BFC">
        <w:rPr>
          <w:rFonts w:ascii="Calibri" w:hAnsi="Calibri"/>
          <w:sz w:val="24"/>
          <w:szCs w:val="24"/>
          <w:shd w:val="clear" w:color="auto" w:fill="FFFFFF"/>
        </w:rPr>
        <w:t xml:space="preserve">’nın </w:t>
      </w:r>
      <w:r w:rsidR="009B1C4C" w:rsidRPr="00CC0BFC">
        <w:rPr>
          <w:rFonts w:ascii="Calibri" w:hAnsi="Calibri"/>
          <w:sz w:val="24"/>
          <w:szCs w:val="24"/>
          <w:shd w:val="clear" w:color="auto" w:fill="FFFFFF"/>
        </w:rPr>
        <w:t>Va</w:t>
      </w:r>
      <w:r w:rsidR="009B1C4C">
        <w:rPr>
          <w:rFonts w:ascii="Calibri" w:hAnsi="Calibri"/>
          <w:sz w:val="24"/>
          <w:szCs w:val="24"/>
          <w:shd w:val="clear" w:color="auto" w:fill="FFFFFF"/>
        </w:rPr>
        <w:t>letta, St. Lucija ve Zabbar gibi</w:t>
      </w:r>
      <w:r w:rsidR="009B1C4C" w:rsidRPr="00CC0BFC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9B1C4C">
        <w:rPr>
          <w:rFonts w:ascii="Calibri" w:hAnsi="Calibri"/>
          <w:sz w:val="24"/>
          <w:szCs w:val="24"/>
          <w:shd w:val="clear" w:color="auto" w:fill="FFFFFF"/>
        </w:rPr>
        <w:t xml:space="preserve">çeşitli bölgelerine yayılan festival; </w:t>
      </w:r>
      <w:r w:rsidR="00CC0BFC" w:rsidRPr="00CC0BFC">
        <w:rPr>
          <w:rFonts w:ascii="Calibri" w:hAnsi="Calibri"/>
          <w:sz w:val="24"/>
          <w:szCs w:val="24"/>
          <w:shd w:val="clear" w:color="auto" w:fill="FFFFFF"/>
        </w:rPr>
        <w:t>sergi, konser, performans, gösteri</w:t>
      </w:r>
      <w:bookmarkStart w:id="0" w:name="_GoBack"/>
      <w:bookmarkEnd w:id="0"/>
      <w:r w:rsidR="00CC0BFC" w:rsidRPr="00CC0BFC">
        <w:rPr>
          <w:rFonts w:ascii="Calibri" w:hAnsi="Calibri"/>
          <w:sz w:val="24"/>
          <w:szCs w:val="24"/>
          <w:shd w:val="clear" w:color="auto" w:fill="FFFFFF"/>
        </w:rPr>
        <w:t>mler ve konuşmalar aracılığıyla dil ve göç, toplumlar ve çeşitlilik, yeni şehir kültürleri, mobil yurttaşlık ve toplumların gele</w:t>
      </w:r>
      <w:r w:rsidR="009B1C4C">
        <w:rPr>
          <w:rFonts w:ascii="Calibri" w:hAnsi="Calibri"/>
          <w:sz w:val="24"/>
          <w:szCs w:val="24"/>
          <w:shd w:val="clear" w:color="auto" w:fill="FFFFFF"/>
        </w:rPr>
        <w:t>cek talepleri gibi konuları irdeliyor.</w:t>
      </w:r>
    </w:p>
    <w:p w:rsidR="00C918D8" w:rsidRDefault="00C918D8" w:rsidP="00C918D8">
      <w:pPr>
        <w:pStyle w:val="BodyText"/>
        <w:jc w:val="left"/>
        <w:rPr>
          <w:rFonts w:ascii="Calibri" w:hAnsi="Calibri"/>
          <w:b/>
          <w:bCs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18D8" w:rsidTr="00C918D8">
        <w:tc>
          <w:tcPr>
            <w:tcW w:w="9062" w:type="dxa"/>
          </w:tcPr>
          <w:p w:rsidR="00C918D8" w:rsidRPr="00C918D8" w:rsidRDefault="00C918D8" w:rsidP="00C918D8">
            <w:pPr>
              <w:rPr>
                <w:b/>
                <w:bCs/>
              </w:rPr>
            </w:pPr>
            <w:r w:rsidRPr="00C918D8">
              <w:rPr>
                <w:b/>
                <w:bCs/>
                <w:lang w:val="de-DE"/>
              </w:rPr>
              <w:t>SAHA Derne</w:t>
            </w:r>
            <w:r w:rsidRPr="00C918D8">
              <w:rPr>
                <w:b/>
                <w:bCs/>
              </w:rPr>
              <w:t>ği</w:t>
            </w:r>
          </w:p>
          <w:p w:rsidR="00C918D8" w:rsidRPr="00C918D8" w:rsidRDefault="00C918D8" w:rsidP="00C918D8">
            <w:r w:rsidRPr="00C918D8">
              <w:t xml:space="preserve">Kâr amacı gütmeyen bir sivil toplum kuruluşu olarak, </w:t>
            </w:r>
            <w:r w:rsidRPr="00C918D8">
              <w:rPr>
                <w:lang w:val="pt-PT"/>
              </w:rPr>
              <w:t>ç</w:t>
            </w:r>
            <w:proofErr w:type="spellStart"/>
            <w:r w:rsidRPr="00C918D8">
              <w:t>ağdaş</w:t>
            </w:r>
            <w:proofErr w:type="spellEnd"/>
            <w:r w:rsidRPr="00C918D8">
              <w:t xml:space="preserve"> sanatı destekleme amacında birleşen bir grup sanatsever tarafından 2011 yılında kuruldu. Dernek, Türkiye </w:t>
            </w:r>
            <w:r w:rsidRPr="00C918D8">
              <w:rPr>
                <w:lang w:val="pt-PT"/>
              </w:rPr>
              <w:t>ç</w:t>
            </w:r>
            <w:proofErr w:type="spellStart"/>
            <w:r w:rsidRPr="00C918D8">
              <w:t>ağdaş</w:t>
            </w:r>
            <w:proofErr w:type="spellEnd"/>
            <w:r w:rsidRPr="00C918D8">
              <w:t xml:space="preserve"> sanatının tanınırlığını ve bilinirliğini artırmak amacıyla, bu doğrultudaki projelere karşılıksız destek veriyor. Evrensel değerlere saygılı ve demokratik duruşuyla, Türkiye </w:t>
            </w:r>
            <w:r w:rsidRPr="00C918D8">
              <w:rPr>
                <w:lang w:val="pt-PT"/>
              </w:rPr>
              <w:t>ç</w:t>
            </w:r>
            <w:proofErr w:type="spellStart"/>
            <w:r w:rsidRPr="00C918D8">
              <w:t>ağdaş</w:t>
            </w:r>
            <w:proofErr w:type="spellEnd"/>
            <w:r w:rsidRPr="00C918D8">
              <w:t xml:space="preserve"> sanatı i</w:t>
            </w:r>
            <w:r w:rsidRPr="00C918D8">
              <w:rPr>
                <w:lang w:val="pt-PT"/>
              </w:rPr>
              <w:t>ç</w:t>
            </w:r>
            <w:r w:rsidRPr="00C918D8">
              <w:t xml:space="preserve">in özgür bir “saha” oluşturulmasını </w:t>
            </w:r>
            <w:proofErr w:type="gramStart"/>
            <w:r w:rsidRPr="00C918D8">
              <w:t>misyon</w:t>
            </w:r>
            <w:proofErr w:type="gramEnd"/>
            <w:r w:rsidRPr="00C918D8">
              <w:t xml:space="preserve"> ediniyor.</w:t>
            </w:r>
          </w:p>
          <w:p w:rsidR="00C918D8" w:rsidRPr="002F5A6F" w:rsidRDefault="00B36D74" w:rsidP="00C918D8">
            <w:pPr>
              <w:pStyle w:val="Gvde"/>
              <w:jc w:val="center"/>
              <w:rPr>
                <w:rFonts w:eastAsia="Times New Roman" w:cs="Times New Roman"/>
                <w:shd w:val="clear" w:color="auto" w:fill="FFFFFF"/>
              </w:rPr>
            </w:pPr>
            <w:hyperlink r:id="rId7" w:history="1">
              <w:r w:rsidR="00C918D8" w:rsidRPr="002F5A6F">
                <w:rPr>
                  <w:rStyle w:val="Hyperlink0"/>
                  <w:shd w:val="clear" w:color="auto" w:fill="FFFFFF"/>
                </w:rPr>
                <w:t>www.saha.org.tr</w:t>
              </w:r>
            </w:hyperlink>
          </w:p>
          <w:p w:rsidR="00C918D8" w:rsidRPr="002F5A6F" w:rsidRDefault="00C918D8" w:rsidP="00C918D8">
            <w:pPr>
              <w:pStyle w:val="Gvde"/>
              <w:jc w:val="center"/>
              <w:rPr>
                <w:rFonts w:eastAsia="Times New Roman" w:cs="Times New Roman"/>
                <w:shd w:val="clear" w:color="auto" w:fill="FFFFFF"/>
              </w:rPr>
            </w:pPr>
            <w:r w:rsidRPr="002F5A6F">
              <w:rPr>
                <w:rStyle w:val="Hyperlink0"/>
                <w:shd w:val="clear" w:color="auto" w:fill="FFFFFF"/>
                <w:lang w:val="nl-NL"/>
              </w:rPr>
              <w:t>facebook.com/SAHA-Dernegi</w:t>
            </w:r>
          </w:p>
          <w:p w:rsidR="00C918D8" w:rsidRDefault="00C918D8" w:rsidP="00C918D8">
            <w:pPr>
              <w:jc w:val="center"/>
            </w:pPr>
            <w:r w:rsidRPr="002F5A6F">
              <w:rPr>
                <w:rStyle w:val="Balant"/>
                <w:shd w:val="clear" w:color="auto" w:fill="FFFFFF"/>
              </w:rPr>
              <w:t>twitter.com/SAHA</w:t>
            </w:r>
          </w:p>
        </w:tc>
      </w:tr>
    </w:tbl>
    <w:p w:rsidR="002F5A6F" w:rsidRDefault="002F5A6F" w:rsidP="00C918D8"/>
    <w:sectPr w:rsidR="002F5A6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D74" w:rsidRDefault="00B36D74" w:rsidP="00084183">
      <w:pPr>
        <w:spacing w:after="0" w:line="240" w:lineRule="auto"/>
      </w:pPr>
      <w:r>
        <w:separator/>
      </w:r>
    </w:p>
  </w:endnote>
  <w:endnote w:type="continuationSeparator" w:id="0">
    <w:p w:rsidR="00B36D74" w:rsidRDefault="00B36D74" w:rsidP="00084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Interstate-LightCondensedTR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altName w:val="Times New Roman"/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D74" w:rsidRDefault="00B36D74" w:rsidP="00084183">
      <w:pPr>
        <w:spacing w:after="0" w:line="240" w:lineRule="auto"/>
      </w:pPr>
      <w:r>
        <w:separator/>
      </w:r>
    </w:p>
  </w:footnote>
  <w:footnote w:type="continuationSeparator" w:id="0">
    <w:p w:rsidR="00B36D74" w:rsidRDefault="00B36D74" w:rsidP="00084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183" w:rsidRPr="00084183" w:rsidRDefault="00084183" w:rsidP="00084183">
    <w:pPr>
      <w:pStyle w:val="Header"/>
      <w:jc w:val="center"/>
    </w:pPr>
    <w:r>
      <w:rPr>
        <w:noProof/>
        <w:lang w:eastAsia="tr-TR"/>
      </w:rPr>
      <w:drawing>
        <wp:inline distT="0" distB="0" distL="0" distR="0">
          <wp:extent cx="914400" cy="910335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0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183"/>
    <w:rsid w:val="00022DAA"/>
    <w:rsid w:val="00041D83"/>
    <w:rsid w:val="00084183"/>
    <w:rsid w:val="00233F76"/>
    <w:rsid w:val="00245DF4"/>
    <w:rsid w:val="002E01A1"/>
    <w:rsid w:val="002F5A6F"/>
    <w:rsid w:val="004E2B46"/>
    <w:rsid w:val="005E0426"/>
    <w:rsid w:val="006301D2"/>
    <w:rsid w:val="006B10D3"/>
    <w:rsid w:val="007649B8"/>
    <w:rsid w:val="00785FEF"/>
    <w:rsid w:val="007D626B"/>
    <w:rsid w:val="00910CF8"/>
    <w:rsid w:val="00952462"/>
    <w:rsid w:val="009B1C4C"/>
    <w:rsid w:val="00AB25EA"/>
    <w:rsid w:val="00AC3E19"/>
    <w:rsid w:val="00AD7746"/>
    <w:rsid w:val="00B36D74"/>
    <w:rsid w:val="00B43E01"/>
    <w:rsid w:val="00B96791"/>
    <w:rsid w:val="00C82500"/>
    <w:rsid w:val="00C918D8"/>
    <w:rsid w:val="00CC0BFC"/>
    <w:rsid w:val="00CD1095"/>
    <w:rsid w:val="00DB214F"/>
    <w:rsid w:val="00DD528D"/>
    <w:rsid w:val="00E854BB"/>
    <w:rsid w:val="00ED4A12"/>
    <w:rsid w:val="00FC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183"/>
  </w:style>
  <w:style w:type="paragraph" w:styleId="Footer">
    <w:name w:val="footer"/>
    <w:basedOn w:val="Normal"/>
    <w:link w:val="FooterChar"/>
    <w:uiPriority w:val="99"/>
    <w:unhideWhenUsed/>
    <w:rsid w:val="00084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183"/>
  </w:style>
  <w:style w:type="paragraph" w:styleId="BodyText">
    <w:name w:val="Body Text"/>
    <w:basedOn w:val="Normal"/>
    <w:link w:val="BodyTextChar"/>
    <w:semiHidden/>
    <w:rsid w:val="00084183"/>
    <w:pPr>
      <w:spacing w:after="0" w:line="240" w:lineRule="auto"/>
      <w:jc w:val="center"/>
    </w:pPr>
    <w:rPr>
      <w:rFonts w:ascii="Interstate-LightCondensedTR" w:eastAsia="Times" w:hAnsi="Interstate-LightCondensedTR" w:cs="Times New Roman"/>
      <w:sz w:val="3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84183"/>
    <w:rPr>
      <w:rFonts w:ascii="Interstate-LightCondensedTR" w:eastAsia="Times" w:hAnsi="Interstate-LightCondensedTR" w:cs="Times New Roman"/>
      <w:sz w:val="32"/>
      <w:szCs w:val="20"/>
    </w:rPr>
  </w:style>
  <w:style w:type="character" w:customStyle="1" w:styleId="apple-converted-space">
    <w:name w:val="apple-converted-space"/>
    <w:basedOn w:val="DefaultParagraphFont"/>
    <w:rsid w:val="00084183"/>
  </w:style>
  <w:style w:type="character" w:styleId="Hyperlink">
    <w:name w:val="Hyperlink"/>
    <w:basedOn w:val="DefaultParagraphFont"/>
    <w:uiPriority w:val="99"/>
    <w:unhideWhenUsed/>
    <w:rsid w:val="00084183"/>
    <w:rPr>
      <w:color w:val="0563C1" w:themeColor="hyperlink"/>
      <w:u w:val="single"/>
    </w:rPr>
  </w:style>
  <w:style w:type="paragraph" w:customStyle="1" w:styleId="Gvde">
    <w:name w:val="Gövde"/>
    <w:rsid w:val="002F5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character" w:customStyle="1" w:styleId="Balant">
    <w:name w:val="Bağlantı"/>
    <w:rsid w:val="002F5A6F"/>
    <w:rPr>
      <w:color w:val="0563C1"/>
      <w:u w:val="single" w:color="0563C1"/>
    </w:rPr>
  </w:style>
  <w:style w:type="character" w:customStyle="1" w:styleId="Hyperlink0">
    <w:name w:val="Hyperlink.0"/>
    <w:basedOn w:val="Balant"/>
    <w:rsid w:val="002F5A6F"/>
    <w:rPr>
      <w:color w:val="0563C1"/>
      <w:u w:val="single" w:color="0563C1"/>
    </w:rPr>
  </w:style>
  <w:style w:type="table" w:styleId="TableGrid">
    <w:name w:val="Table Grid"/>
    <w:basedOn w:val="TableNormal"/>
    <w:uiPriority w:val="39"/>
    <w:rsid w:val="00C91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1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183"/>
  </w:style>
  <w:style w:type="paragraph" w:styleId="Footer">
    <w:name w:val="footer"/>
    <w:basedOn w:val="Normal"/>
    <w:link w:val="FooterChar"/>
    <w:uiPriority w:val="99"/>
    <w:unhideWhenUsed/>
    <w:rsid w:val="00084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183"/>
  </w:style>
  <w:style w:type="paragraph" w:styleId="BodyText">
    <w:name w:val="Body Text"/>
    <w:basedOn w:val="Normal"/>
    <w:link w:val="BodyTextChar"/>
    <w:semiHidden/>
    <w:rsid w:val="00084183"/>
    <w:pPr>
      <w:spacing w:after="0" w:line="240" w:lineRule="auto"/>
      <w:jc w:val="center"/>
    </w:pPr>
    <w:rPr>
      <w:rFonts w:ascii="Interstate-LightCondensedTR" w:eastAsia="Times" w:hAnsi="Interstate-LightCondensedTR" w:cs="Times New Roman"/>
      <w:sz w:val="3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84183"/>
    <w:rPr>
      <w:rFonts w:ascii="Interstate-LightCondensedTR" w:eastAsia="Times" w:hAnsi="Interstate-LightCondensedTR" w:cs="Times New Roman"/>
      <w:sz w:val="32"/>
      <w:szCs w:val="20"/>
    </w:rPr>
  </w:style>
  <w:style w:type="character" w:customStyle="1" w:styleId="apple-converted-space">
    <w:name w:val="apple-converted-space"/>
    <w:basedOn w:val="DefaultParagraphFont"/>
    <w:rsid w:val="00084183"/>
  </w:style>
  <w:style w:type="character" w:styleId="Hyperlink">
    <w:name w:val="Hyperlink"/>
    <w:basedOn w:val="DefaultParagraphFont"/>
    <w:uiPriority w:val="99"/>
    <w:unhideWhenUsed/>
    <w:rsid w:val="00084183"/>
    <w:rPr>
      <w:color w:val="0563C1" w:themeColor="hyperlink"/>
      <w:u w:val="single"/>
    </w:rPr>
  </w:style>
  <w:style w:type="paragraph" w:customStyle="1" w:styleId="Gvde">
    <w:name w:val="Gövde"/>
    <w:rsid w:val="002F5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character" w:customStyle="1" w:styleId="Balant">
    <w:name w:val="Bağlantı"/>
    <w:rsid w:val="002F5A6F"/>
    <w:rPr>
      <w:color w:val="0563C1"/>
      <w:u w:val="single" w:color="0563C1"/>
    </w:rPr>
  </w:style>
  <w:style w:type="character" w:customStyle="1" w:styleId="Hyperlink0">
    <w:name w:val="Hyperlink.0"/>
    <w:basedOn w:val="Balant"/>
    <w:rsid w:val="002F5A6F"/>
    <w:rPr>
      <w:color w:val="0563C1"/>
      <w:u w:val="single" w:color="0563C1"/>
    </w:rPr>
  </w:style>
  <w:style w:type="table" w:styleId="TableGrid">
    <w:name w:val="Table Grid"/>
    <w:basedOn w:val="TableNormal"/>
    <w:uiPriority w:val="39"/>
    <w:rsid w:val="00C91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1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0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aha.org.t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Sinan Tekin (A&amp;B)</dc:creator>
  <cp:lastModifiedBy>Nazli Yayla</cp:lastModifiedBy>
  <cp:revision>8</cp:revision>
  <dcterms:created xsi:type="dcterms:W3CDTF">2018-11-14T14:59:00Z</dcterms:created>
  <dcterms:modified xsi:type="dcterms:W3CDTF">2018-11-15T07:03:00Z</dcterms:modified>
</cp:coreProperties>
</file>