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77A75" w14:textId="4CDABBFE" w:rsidR="00BA6E1E" w:rsidRDefault="00BA6E1E" w:rsidP="00BA6E1E">
      <w:pPr>
        <w:jc w:val="right"/>
        <w:rPr>
          <w:rFonts w:ascii="Arial" w:hAnsi="Arial" w:cs="Arial"/>
          <w:b/>
          <w:bCs/>
          <w:color w:val="000000" w:themeColor="text1"/>
          <w:sz w:val="22"/>
          <w:szCs w:val="22"/>
          <w:lang w:val="tr-TR"/>
        </w:rPr>
      </w:pPr>
      <w:r>
        <w:rPr>
          <w:rFonts w:ascii="Arial" w:hAnsi="Arial" w:cs="Arial"/>
          <w:b/>
          <w:bCs/>
          <w:color w:val="000000" w:themeColor="text1"/>
          <w:sz w:val="22"/>
          <w:szCs w:val="22"/>
          <w:lang w:val="tr-TR"/>
        </w:rPr>
        <w:t>28.04.21</w:t>
      </w:r>
    </w:p>
    <w:p w14:paraId="69524259" w14:textId="77777777" w:rsidR="00BA6E1E" w:rsidRDefault="00BA6E1E">
      <w:pPr>
        <w:rPr>
          <w:rFonts w:ascii="Arial" w:hAnsi="Arial" w:cs="Arial"/>
          <w:b/>
          <w:bCs/>
          <w:color w:val="000000" w:themeColor="text1"/>
          <w:sz w:val="22"/>
          <w:szCs w:val="22"/>
          <w:lang w:val="tr-TR"/>
        </w:rPr>
      </w:pPr>
    </w:p>
    <w:p w14:paraId="37D569DE" w14:textId="16E1A3B6" w:rsidR="00B86ED2" w:rsidRPr="00B86ED2" w:rsidRDefault="00B86ED2">
      <w:pPr>
        <w:rPr>
          <w:rFonts w:ascii="Arial" w:hAnsi="Arial" w:cs="Arial"/>
          <w:b/>
          <w:bCs/>
          <w:color w:val="000000" w:themeColor="text1"/>
          <w:sz w:val="22"/>
          <w:szCs w:val="22"/>
          <w:lang w:val="tr-TR"/>
        </w:rPr>
      </w:pPr>
      <w:r w:rsidRPr="00B86ED2">
        <w:rPr>
          <w:rFonts w:ascii="Arial" w:hAnsi="Arial" w:cs="Arial"/>
          <w:b/>
          <w:bCs/>
          <w:color w:val="000000" w:themeColor="text1"/>
          <w:sz w:val="22"/>
          <w:szCs w:val="22"/>
          <w:lang w:val="tr-TR"/>
        </w:rPr>
        <w:t xml:space="preserve">SAHA Yazı Dizisi Murat </w:t>
      </w:r>
      <w:proofErr w:type="spellStart"/>
      <w:r w:rsidRPr="00B86ED2">
        <w:rPr>
          <w:rFonts w:ascii="Arial" w:hAnsi="Arial" w:cs="Arial"/>
          <w:b/>
          <w:bCs/>
          <w:color w:val="000000" w:themeColor="text1"/>
          <w:sz w:val="22"/>
          <w:szCs w:val="22"/>
          <w:lang w:val="tr-TR"/>
        </w:rPr>
        <w:t>Alat</w:t>
      </w:r>
      <w:proofErr w:type="spellEnd"/>
      <w:r w:rsidRPr="00B86ED2">
        <w:rPr>
          <w:rFonts w:ascii="Arial" w:hAnsi="Arial" w:cs="Arial"/>
          <w:b/>
          <w:bCs/>
          <w:color w:val="000000" w:themeColor="text1"/>
          <w:sz w:val="22"/>
          <w:szCs w:val="22"/>
          <w:lang w:val="tr-TR"/>
        </w:rPr>
        <w:t xml:space="preserve"> ile devam ediyor.</w:t>
      </w:r>
    </w:p>
    <w:p w14:paraId="0D2FBDB1" w14:textId="77777777" w:rsidR="00B86ED2" w:rsidRPr="00B86ED2" w:rsidRDefault="00B86ED2">
      <w:pPr>
        <w:rPr>
          <w:rFonts w:ascii="Arial" w:hAnsi="Arial" w:cs="Arial"/>
          <w:color w:val="000000" w:themeColor="text1"/>
          <w:sz w:val="22"/>
          <w:szCs w:val="22"/>
          <w:lang w:val="tr-TR"/>
        </w:rPr>
      </w:pPr>
    </w:p>
    <w:p w14:paraId="433DD259" w14:textId="114B34A8" w:rsidR="00A4260F" w:rsidRPr="00B86ED2" w:rsidRDefault="00A4260F">
      <w:pPr>
        <w:rPr>
          <w:rFonts w:ascii="Arial" w:hAnsi="Arial" w:cs="Arial"/>
          <w:color w:val="000000" w:themeColor="text1"/>
          <w:sz w:val="22"/>
          <w:szCs w:val="22"/>
          <w:lang w:val="tr-TR"/>
        </w:rPr>
      </w:pPr>
      <w:proofErr w:type="spellStart"/>
      <w:r w:rsidRPr="00B86ED2">
        <w:rPr>
          <w:rFonts w:ascii="Arial" w:hAnsi="Arial" w:cs="Arial"/>
          <w:color w:val="000000" w:themeColor="text1"/>
          <w:sz w:val="22"/>
          <w:szCs w:val="22"/>
          <w:lang w:val="tr-TR"/>
        </w:rPr>
        <w:t>SAHA’nın</w:t>
      </w:r>
      <w:proofErr w:type="spellEnd"/>
      <w:r w:rsidRPr="00B86ED2">
        <w:rPr>
          <w:rFonts w:ascii="Arial" w:hAnsi="Arial" w:cs="Arial"/>
          <w:color w:val="000000" w:themeColor="text1"/>
          <w:sz w:val="22"/>
          <w:szCs w:val="22"/>
          <w:lang w:val="tr-TR"/>
        </w:rPr>
        <w:t xml:space="preserve"> bağımsız sanat yazarlarını desteklemek için başlattığı SAHA Yazı Dizisi devam ediyor. Murat </w:t>
      </w:r>
      <w:proofErr w:type="spellStart"/>
      <w:r w:rsidRPr="00B86ED2">
        <w:rPr>
          <w:rFonts w:ascii="Arial" w:hAnsi="Arial" w:cs="Arial"/>
          <w:color w:val="000000" w:themeColor="text1"/>
          <w:sz w:val="22"/>
          <w:szCs w:val="22"/>
          <w:lang w:val="tr-TR"/>
        </w:rPr>
        <w:t>Alat</w:t>
      </w:r>
      <w:proofErr w:type="spellEnd"/>
      <w:r w:rsidRPr="00B86ED2">
        <w:rPr>
          <w:rFonts w:ascii="Arial" w:hAnsi="Arial" w:cs="Arial"/>
          <w:color w:val="000000" w:themeColor="text1"/>
          <w:sz w:val="22"/>
          <w:szCs w:val="22"/>
          <w:lang w:val="tr-TR"/>
        </w:rPr>
        <w:t xml:space="preserve">, </w:t>
      </w:r>
      <w:proofErr w:type="spellStart"/>
      <w:r w:rsidRPr="00B86ED2">
        <w:rPr>
          <w:rFonts w:ascii="Arial" w:hAnsi="Arial" w:cs="Arial"/>
          <w:color w:val="000000" w:themeColor="text1"/>
          <w:sz w:val="22"/>
          <w:szCs w:val="22"/>
          <w:lang w:val="tr-TR"/>
        </w:rPr>
        <w:t>SAHA’nın</w:t>
      </w:r>
      <w:proofErr w:type="spellEnd"/>
      <w:r w:rsidRPr="00B86ED2">
        <w:rPr>
          <w:rFonts w:ascii="Arial" w:hAnsi="Arial" w:cs="Arial"/>
          <w:color w:val="000000" w:themeColor="text1"/>
          <w:sz w:val="22"/>
          <w:szCs w:val="22"/>
          <w:lang w:val="tr-TR"/>
        </w:rPr>
        <w:t xml:space="preserve"> kuruluşundan bu yana üretim desteği verdiği 200’den fazla güncel sanat projesi arasından yapacağı seçkiyle her ay yeni bir yazı paylaşıyor. 2021 sonuna kadar çalışmalarını SAHA </w:t>
      </w:r>
      <w:proofErr w:type="spellStart"/>
      <w:r w:rsidRPr="00B86ED2">
        <w:rPr>
          <w:rFonts w:ascii="Arial" w:hAnsi="Arial" w:cs="Arial"/>
          <w:color w:val="000000" w:themeColor="text1"/>
          <w:sz w:val="22"/>
          <w:szCs w:val="22"/>
          <w:lang w:val="tr-TR"/>
        </w:rPr>
        <w:t>Studio’da</w:t>
      </w:r>
      <w:proofErr w:type="spellEnd"/>
      <w:r w:rsidRPr="00B86ED2">
        <w:rPr>
          <w:rFonts w:ascii="Arial" w:hAnsi="Arial" w:cs="Arial"/>
          <w:color w:val="000000" w:themeColor="text1"/>
          <w:sz w:val="22"/>
          <w:szCs w:val="22"/>
          <w:lang w:val="tr-TR"/>
        </w:rPr>
        <w:t xml:space="preserve"> sürdüren </w:t>
      </w:r>
      <w:proofErr w:type="spellStart"/>
      <w:r w:rsidRPr="00B86ED2">
        <w:rPr>
          <w:rFonts w:ascii="Arial" w:hAnsi="Arial" w:cs="Arial"/>
          <w:color w:val="000000" w:themeColor="text1"/>
          <w:sz w:val="22"/>
          <w:szCs w:val="22"/>
          <w:lang w:val="tr-TR"/>
        </w:rPr>
        <w:t>Alat</w:t>
      </w:r>
      <w:proofErr w:type="spellEnd"/>
      <w:r w:rsidRPr="00B86ED2">
        <w:rPr>
          <w:rFonts w:ascii="Arial" w:hAnsi="Arial" w:cs="Arial"/>
          <w:color w:val="000000" w:themeColor="text1"/>
          <w:sz w:val="22"/>
          <w:szCs w:val="22"/>
          <w:lang w:val="tr-TR"/>
        </w:rPr>
        <w:t xml:space="preserve">, SAHA </w:t>
      </w:r>
      <w:proofErr w:type="spellStart"/>
      <w:r w:rsidRPr="00B86ED2">
        <w:rPr>
          <w:rFonts w:ascii="Arial" w:hAnsi="Arial" w:cs="Arial"/>
          <w:color w:val="000000" w:themeColor="text1"/>
          <w:sz w:val="22"/>
          <w:szCs w:val="22"/>
          <w:lang w:val="tr-TR"/>
        </w:rPr>
        <w:t>Studio</w:t>
      </w:r>
      <w:proofErr w:type="spellEnd"/>
      <w:r w:rsidRPr="00B86ED2">
        <w:rPr>
          <w:rFonts w:ascii="Arial" w:hAnsi="Arial" w:cs="Arial"/>
          <w:color w:val="000000" w:themeColor="text1"/>
          <w:sz w:val="22"/>
          <w:szCs w:val="22"/>
          <w:lang w:val="tr-TR"/>
        </w:rPr>
        <w:t xml:space="preserve"> sanatçılarını da belirleyen seçici kurul Çelenk Bafra, Özge Ersoy ve Gülsün Karamustafa tarafından konuk yazar ve programcı olarak davet edildi. </w:t>
      </w:r>
    </w:p>
    <w:p w14:paraId="436F80EB" w14:textId="27B1A033" w:rsidR="00A4260F" w:rsidRPr="00B86ED2" w:rsidRDefault="00A4260F">
      <w:pPr>
        <w:rPr>
          <w:rFonts w:ascii="Arial" w:hAnsi="Arial" w:cs="Arial"/>
          <w:color w:val="000000" w:themeColor="text1"/>
          <w:sz w:val="22"/>
          <w:szCs w:val="22"/>
          <w:lang w:val="tr-TR"/>
        </w:rPr>
      </w:pPr>
    </w:p>
    <w:p w14:paraId="7C7208A4" w14:textId="71AF1FEC" w:rsidR="004F7436" w:rsidRPr="00B86ED2" w:rsidRDefault="004F7436" w:rsidP="004F7436">
      <w:pPr>
        <w:rPr>
          <w:rFonts w:ascii="Arial" w:eastAsia="Times New Roman" w:hAnsi="Arial" w:cs="Arial"/>
          <w:color w:val="000000" w:themeColor="text1"/>
          <w:sz w:val="22"/>
          <w:szCs w:val="22"/>
          <w:shd w:val="clear" w:color="auto" w:fill="FFFFFF"/>
        </w:rPr>
      </w:pPr>
      <w:r w:rsidRPr="00B86ED2">
        <w:rPr>
          <w:rFonts w:ascii="Arial" w:eastAsia="Times New Roman" w:hAnsi="Arial" w:cs="Arial"/>
          <w:color w:val="000000" w:themeColor="text1"/>
          <w:sz w:val="22"/>
          <w:szCs w:val="22"/>
          <w:shd w:val="clear" w:color="auto" w:fill="FFFFFF"/>
        </w:rPr>
        <w:t xml:space="preserve">SAHA Yazı Dizisi kapsamında Murat Alat, SAHA’nın geçtiğimiz on yıl içinde desteklediği projelerden bir seçki üzerine denemeler yazıyor. “Canlı Madde” başlığı altında birbirine bağlanan bu denemeler, maddenin halleri üzerine bir tefekkür gayreti taşıyor. Dizinin ikinci yazısında Alat, Hera Büyüktaşçıyan’ın “Underneath the Arches” programı dahilinde 2018’de </w:t>
      </w:r>
      <w:r w:rsidR="00C428CA">
        <w:rPr>
          <w:rFonts w:ascii="Arial" w:eastAsia="Times New Roman" w:hAnsi="Arial" w:cs="Arial"/>
          <w:color w:val="000000" w:themeColor="text1"/>
          <w:sz w:val="22"/>
          <w:szCs w:val="22"/>
          <w:shd w:val="clear" w:color="auto" w:fill="FFFFFF"/>
          <w:lang w:val="tr-TR"/>
        </w:rPr>
        <w:t>Napoli’deki</w:t>
      </w:r>
      <w:r w:rsidRPr="00B86ED2">
        <w:rPr>
          <w:rFonts w:ascii="Arial" w:eastAsia="Times New Roman" w:hAnsi="Arial" w:cs="Arial"/>
          <w:color w:val="000000" w:themeColor="text1"/>
          <w:sz w:val="22"/>
          <w:szCs w:val="22"/>
          <w:shd w:val="clear" w:color="auto" w:fill="FFFFFF"/>
        </w:rPr>
        <w:t xml:space="preserve"> “Seriono Sarnıcı”nda gerçekleştirdiği </w:t>
      </w:r>
      <w:r w:rsidRPr="00B86ED2">
        <w:rPr>
          <w:rFonts w:ascii="Arial" w:eastAsia="Times New Roman" w:hAnsi="Arial" w:cs="Arial"/>
          <w:i/>
          <w:iCs/>
          <w:color w:val="000000" w:themeColor="text1"/>
          <w:sz w:val="22"/>
          <w:szCs w:val="22"/>
          <w:shd w:val="clear" w:color="auto" w:fill="FFFFFF"/>
        </w:rPr>
        <w:t>From There We Came Out and Saw the Stars</w:t>
      </w:r>
      <w:r w:rsidRPr="00B86ED2">
        <w:rPr>
          <w:rFonts w:ascii="Arial" w:eastAsia="Times New Roman" w:hAnsi="Arial" w:cs="Arial"/>
          <w:color w:val="000000" w:themeColor="text1"/>
          <w:sz w:val="22"/>
          <w:szCs w:val="22"/>
          <w:shd w:val="clear" w:color="auto" w:fill="FFFFFF"/>
        </w:rPr>
        <w:t xml:space="preserve"> adlı yerleştirmeden ilham alarak, bellek ve su arasındaki ilişki üzerine düşünüyor.</w:t>
      </w:r>
    </w:p>
    <w:p w14:paraId="6A8EE854" w14:textId="0773DE59" w:rsidR="004F7436" w:rsidRPr="00B86ED2" w:rsidRDefault="004F7436" w:rsidP="004F7436">
      <w:pPr>
        <w:rPr>
          <w:rFonts w:ascii="Arial" w:eastAsia="Times New Roman" w:hAnsi="Arial" w:cs="Arial"/>
          <w:color w:val="000000" w:themeColor="text1"/>
          <w:sz w:val="22"/>
          <w:szCs w:val="22"/>
          <w:shd w:val="clear" w:color="auto" w:fill="FFFFFF"/>
        </w:rPr>
      </w:pPr>
    </w:p>
    <w:p w14:paraId="37BA83E0" w14:textId="254888B1" w:rsidR="004F7436" w:rsidRPr="00B86ED2" w:rsidRDefault="004F7436" w:rsidP="004F7436">
      <w:pPr>
        <w:rPr>
          <w:rFonts w:ascii="Arial" w:hAnsi="Arial" w:cs="Arial"/>
          <w:i/>
          <w:iCs/>
          <w:color w:val="000000" w:themeColor="text1"/>
          <w:sz w:val="22"/>
          <w:szCs w:val="22"/>
          <w:lang w:val="tr-TR"/>
        </w:rPr>
      </w:pPr>
      <w:r w:rsidRPr="00B86ED2">
        <w:rPr>
          <w:rFonts w:ascii="Arial" w:hAnsi="Arial" w:cs="Arial"/>
          <w:i/>
          <w:iCs/>
          <w:color w:val="000000" w:themeColor="text1"/>
          <w:sz w:val="22"/>
          <w:szCs w:val="22"/>
          <w:lang w:val="tr-TR"/>
        </w:rPr>
        <w:t>“</w:t>
      </w:r>
      <w:r w:rsidRPr="00B86ED2">
        <w:rPr>
          <w:rFonts w:ascii="Arial" w:hAnsi="Arial" w:cs="Arial"/>
          <w:i/>
          <w:iCs/>
          <w:color w:val="000000" w:themeColor="text1"/>
          <w:sz w:val="22"/>
          <w:szCs w:val="22"/>
        </w:rPr>
        <w:t>Kurumuş, âtıl bir sarnıç. Zaten barındırdığı suya muhtaç olan evler de uzun zamandır ihtiyaçlarını devletin sunduğu son derece karışık su şebekesinden karşılıyor. Bu yapı artık sadece bir tarihi eser, bir müze. İçine girenlere yarım yamalak başından geçenleri anlatıyor. Ama susuz bir sarnıç ne kadar kendini anlatabilir? Sarnıcın dehlizleri boyunca ahşap iskeleler üzerine insan boyunu aşan bir yüksekliğe mavi uzun bir ağ döşenmiş. Bu ağ bize bir zamanlar orada olan, yağmurlardan beslenmiş ve mahalle halkı tarafından kullanılmış suyu hatırlatıyor. Şimdi anılarda kalmış devingen bir kitle. Sarnıcın içine girdiğimizde sanki suyun altına girmiş gibiyiz. Kafamızı kaldırdığımızda eskiden orada olan suyu ikame eden mavi ağı görüyoruz. Gideceğimiz yönü tayin etmek için, geleceğimizden haberdar olmak için bakacağımız yıldızların yerinde mavi bir ağ ve ağa takılmış yer karoları duruyor. Geçmiş üzerimize geliyor hatırlıyoruz.</w:t>
      </w:r>
      <w:r w:rsidRPr="00B86ED2">
        <w:rPr>
          <w:rFonts w:ascii="Arial" w:hAnsi="Arial" w:cs="Arial"/>
          <w:i/>
          <w:iCs/>
          <w:color w:val="000000" w:themeColor="text1"/>
          <w:sz w:val="22"/>
          <w:szCs w:val="22"/>
          <w:lang w:val="tr-TR"/>
        </w:rPr>
        <w:t>”</w:t>
      </w:r>
    </w:p>
    <w:p w14:paraId="37C7777A" w14:textId="7A3F5969" w:rsidR="004F7436" w:rsidRPr="00B86ED2" w:rsidRDefault="004F7436" w:rsidP="004F7436">
      <w:pPr>
        <w:rPr>
          <w:rFonts w:ascii="Arial" w:hAnsi="Arial" w:cs="Arial"/>
          <w:i/>
          <w:iCs/>
          <w:color w:val="000000" w:themeColor="text1"/>
          <w:sz w:val="22"/>
          <w:szCs w:val="22"/>
          <w:lang w:val="tr-TR"/>
        </w:rPr>
      </w:pPr>
    </w:p>
    <w:p w14:paraId="6B560608" w14:textId="5A343073" w:rsidR="004F7436" w:rsidRPr="00B86ED2" w:rsidRDefault="001C004B" w:rsidP="004F7436">
      <w:pPr>
        <w:rPr>
          <w:rFonts w:ascii="Arial" w:hAnsi="Arial" w:cs="Arial"/>
          <w:color w:val="000000" w:themeColor="text1"/>
          <w:sz w:val="22"/>
          <w:szCs w:val="22"/>
          <w:lang w:val="tr-TR"/>
        </w:rPr>
      </w:pPr>
      <w:hyperlink r:id="rId4" w:history="1">
        <w:r w:rsidR="004F7436" w:rsidRPr="00B86ED2">
          <w:rPr>
            <w:rStyle w:val="Hyperlink"/>
            <w:rFonts w:ascii="Arial" w:hAnsi="Arial" w:cs="Arial"/>
            <w:color w:val="000000" w:themeColor="text1"/>
            <w:sz w:val="22"/>
            <w:szCs w:val="22"/>
            <w:lang w:val="tr-TR"/>
          </w:rPr>
          <w:t>Yazının tamamını okumak için tıklayınız.</w:t>
        </w:r>
      </w:hyperlink>
    </w:p>
    <w:p w14:paraId="1F3385FE" w14:textId="16A82F6D" w:rsidR="004F7436" w:rsidRPr="00B86ED2" w:rsidRDefault="004F7436" w:rsidP="004F7436">
      <w:pPr>
        <w:rPr>
          <w:rFonts w:ascii="Arial" w:hAnsi="Arial" w:cs="Arial"/>
          <w:color w:val="000000" w:themeColor="text1"/>
          <w:sz w:val="22"/>
          <w:szCs w:val="22"/>
          <w:lang w:val="tr-TR"/>
        </w:rPr>
      </w:pPr>
    </w:p>
    <w:p w14:paraId="339D6EEA" w14:textId="77777777" w:rsidR="004F7436" w:rsidRPr="004F7436" w:rsidRDefault="004F7436" w:rsidP="004F7436">
      <w:pPr>
        <w:rPr>
          <w:rFonts w:ascii="Arial" w:eastAsia="Times New Roman" w:hAnsi="Arial" w:cs="Arial"/>
          <w:color w:val="000000" w:themeColor="text1"/>
          <w:sz w:val="22"/>
          <w:szCs w:val="22"/>
        </w:rPr>
      </w:pPr>
      <w:r w:rsidRPr="004F7436">
        <w:rPr>
          <w:rFonts w:ascii="Arial" w:eastAsia="Times New Roman" w:hAnsi="Arial" w:cs="Arial"/>
          <w:b/>
          <w:bCs/>
          <w:color w:val="000000" w:themeColor="text1"/>
          <w:sz w:val="22"/>
          <w:szCs w:val="22"/>
        </w:rPr>
        <w:t>Murat Alat</w:t>
      </w:r>
      <w:r w:rsidRPr="004F7436">
        <w:rPr>
          <w:rFonts w:ascii="Arial" w:eastAsia="Times New Roman" w:hAnsi="Arial" w:cs="Arial"/>
          <w:color w:val="000000" w:themeColor="text1"/>
          <w:sz w:val="22"/>
          <w:szCs w:val="22"/>
          <w:shd w:val="clear" w:color="auto" w:fill="FFFFFF"/>
        </w:rPr>
        <w:t> (1983, İstanbul), Bilgi Üniversitesi Kültürel İncelemeler Bölümü’nden yüksek lisans derecesini aldı. 2007–2015 arasında İKSV, Arter ve SALT’ta proje yürütücülüğü ve sergi yöneticiliği yaptı. 2015 yılından beri sanat üzerine metinler yazıyor, atölyeler, seminer ve eğitim programları düzenliyor. Düzenli olarak Art Unlimited bünyesinde yazıyor, Bursa Nilüfer Belediyesi görsel sanatlar projelerine danışmanlık yapıyor ve Saint-Joseph Fransız Lisesi ile Poşe işbirliğinde gerçekleşen kamusal eğitim ve araştırma programı “Açık Seminer”i yürütüyor. Felsefe ve psikanalizle ilgilenen Murat Alat, siyaset, etik ve estetiğin kesişimi üzerine çalışıyor.</w:t>
      </w:r>
    </w:p>
    <w:p w14:paraId="19F281A7" w14:textId="39B4DF93" w:rsidR="004F7436" w:rsidRPr="00B86ED2" w:rsidRDefault="004F7436" w:rsidP="004F7436">
      <w:pPr>
        <w:rPr>
          <w:rFonts w:ascii="Arial" w:hAnsi="Arial" w:cs="Arial"/>
          <w:color w:val="000000" w:themeColor="text1"/>
          <w:sz w:val="22"/>
          <w:szCs w:val="22"/>
          <w:lang w:val="tr-TR"/>
        </w:rPr>
      </w:pPr>
    </w:p>
    <w:p w14:paraId="18A1FA63" w14:textId="6935D931" w:rsidR="004F7436" w:rsidRPr="004F7436" w:rsidRDefault="004F7436" w:rsidP="004F7436">
      <w:pPr>
        <w:rPr>
          <w:rFonts w:ascii="Arial" w:eastAsia="Times New Roman" w:hAnsi="Arial" w:cs="Arial"/>
          <w:color w:val="000000" w:themeColor="text1"/>
          <w:sz w:val="22"/>
          <w:szCs w:val="22"/>
          <w:lang w:val="tr-TR"/>
        </w:rPr>
      </w:pPr>
      <w:r w:rsidRPr="004F7436">
        <w:rPr>
          <w:rFonts w:ascii="Arial" w:eastAsia="Times New Roman" w:hAnsi="Arial" w:cs="Arial"/>
          <w:b/>
          <w:bCs/>
          <w:color w:val="000000" w:themeColor="text1"/>
          <w:sz w:val="22"/>
          <w:szCs w:val="22"/>
        </w:rPr>
        <w:t>Banu Cennetoğlu</w:t>
      </w:r>
      <w:r w:rsidRPr="00B86ED2">
        <w:rPr>
          <w:rFonts w:ascii="Arial" w:eastAsia="Times New Roman" w:hAnsi="Arial" w:cs="Arial"/>
          <w:b/>
          <w:bCs/>
          <w:color w:val="000000" w:themeColor="text1"/>
          <w:sz w:val="22"/>
          <w:szCs w:val="22"/>
          <w:lang w:val="tr-TR"/>
        </w:rPr>
        <w:t xml:space="preserve"> </w:t>
      </w:r>
      <w:r w:rsidRPr="004F7436">
        <w:rPr>
          <w:rFonts w:ascii="Arial" w:eastAsia="Times New Roman" w:hAnsi="Arial" w:cs="Arial"/>
          <w:color w:val="000000" w:themeColor="text1"/>
          <w:sz w:val="22"/>
          <w:szCs w:val="22"/>
          <w:shd w:val="clear" w:color="auto" w:fill="FFFFFF"/>
        </w:rPr>
        <w:t>ve </w:t>
      </w:r>
      <w:r w:rsidRPr="004F7436">
        <w:rPr>
          <w:rFonts w:ascii="Arial" w:eastAsia="Times New Roman" w:hAnsi="Arial" w:cs="Arial"/>
          <w:b/>
          <w:bCs/>
          <w:color w:val="000000" w:themeColor="text1"/>
          <w:sz w:val="22"/>
          <w:szCs w:val="22"/>
        </w:rPr>
        <w:t>Yasemin Özcan</w:t>
      </w:r>
      <w:r w:rsidRPr="004F7436">
        <w:rPr>
          <w:rFonts w:ascii="Arial" w:eastAsia="Times New Roman" w:hAnsi="Arial" w:cs="Arial"/>
          <w:color w:val="000000" w:themeColor="text1"/>
          <w:sz w:val="22"/>
          <w:szCs w:val="22"/>
          <w:shd w:val="clear" w:color="auto" w:fill="FFFFFF"/>
        </w:rPr>
        <w:t>’ın 2013 yılında Bosna Hersek’teki Project Biennial D-0 ARK Underground’da gösterilen </w:t>
      </w:r>
      <w:r w:rsidRPr="004F7436">
        <w:rPr>
          <w:rFonts w:ascii="Arial" w:eastAsia="Times New Roman" w:hAnsi="Arial" w:cs="Arial"/>
          <w:i/>
          <w:iCs/>
          <w:color w:val="000000" w:themeColor="text1"/>
          <w:sz w:val="22"/>
          <w:szCs w:val="22"/>
        </w:rPr>
        <w:t>Seni Endişelendiren Ne?</w:t>
      </w:r>
      <w:r w:rsidRPr="004F7436">
        <w:rPr>
          <w:rFonts w:ascii="Arial" w:eastAsia="Times New Roman" w:hAnsi="Arial" w:cs="Arial"/>
          <w:color w:val="000000" w:themeColor="text1"/>
          <w:sz w:val="22"/>
          <w:szCs w:val="22"/>
          <w:shd w:val="clear" w:color="auto" w:fill="FFFFFF"/>
        </w:rPr>
        <w:t> başlıklı yapıtı</w:t>
      </w:r>
      <w:proofErr w:type="spellStart"/>
      <w:r w:rsidR="00B86ED2" w:rsidRPr="00B86ED2">
        <w:rPr>
          <w:rFonts w:ascii="Arial" w:eastAsia="Times New Roman" w:hAnsi="Arial" w:cs="Arial"/>
          <w:color w:val="000000" w:themeColor="text1"/>
          <w:sz w:val="22"/>
          <w:szCs w:val="22"/>
          <w:shd w:val="clear" w:color="auto" w:fill="FFFFFF"/>
          <w:lang w:val="tr-TR"/>
        </w:rPr>
        <w:t>na</w:t>
      </w:r>
      <w:proofErr w:type="spellEnd"/>
      <w:r w:rsidR="00B86ED2" w:rsidRPr="00B86ED2">
        <w:rPr>
          <w:rFonts w:ascii="Arial" w:eastAsia="Times New Roman" w:hAnsi="Arial" w:cs="Arial"/>
          <w:color w:val="000000" w:themeColor="text1"/>
          <w:sz w:val="22"/>
          <w:szCs w:val="22"/>
          <w:shd w:val="clear" w:color="auto" w:fill="FFFFFF"/>
          <w:lang w:val="tr-TR"/>
        </w:rPr>
        <w:t xml:space="preserve"> odaklanan, </w:t>
      </w:r>
      <w:r w:rsidR="00B86ED2" w:rsidRPr="004F7436">
        <w:rPr>
          <w:rFonts w:ascii="Arial" w:eastAsia="Times New Roman" w:hAnsi="Arial" w:cs="Arial"/>
          <w:color w:val="000000" w:themeColor="text1"/>
          <w:sz w:val="22"/>
          <w:szCs w:val="22"/>
          <w:shd w:val="clear" w:color="auto" w:fill="FFFFFF"/>
        </w:rPr>
        <w:t>“Canlı Madde”nin ilk yazısı </w:t>
      </w:r>
      <w:hyperlink r:id="rId5" w:tgtFrame="_blank" w:history="1">
        <w:r w:rsidR="00B86ED2" w:rsidRPr="004F7436">
          <w:rPr>
            <w:rFonts w:ascii="Arial" w:eastAsia="Times New Roman" w:hAnsi="Arial" w:cs="Arial"/>
            <w:b/>
            <w:bCs/>
            <w:color w:val="000000" w:themeColor="text1"/>
            <w:sz w:val="22"/>
            <w:szCs w:val="22"/>
            <w:u w:val="single"/>
          </w:rPr>
          <w:t>“İnanmak İstiyorum,”</w:t>
        </w:r>
        <w:r w:rsidR="00B86ED2" w:rsidRPr="004F7436">
          <w:rPr>
            <w:rFonts w:ascii="Arial" w:eastAsia="Times New Roman" w:hAnsi="Arial" w:cs="Arial"/>
            <w:color w:val="000000" w:themeColor="text1"/>
            <w:sz w:val="22"/>
            <w:szCs w:val="22"/>
            <w:u w:val="single"/>
          </w:rPr>
          <w:t> </w:t>
        </w:r>
      </w:hyperlink>
      <w:r w:rsidR="00B86ED2" w:rsidRPr="00B86ED2">
        <w:rPr>
          <w:rFonts w:ascii="Arial" w:eastAsia="Times New Roman" w:hAnsi="Arial" w:cs="Arial"/>
          <w:color w:val="000000" w:themeColor="text1"/>
          <w:sz w:val="22"/>
          <w:szCs w:val="22"/>
          <w:lang w:val="tr-TR"/>
        </w:rPr>
        <w:t>a linkten erişebilir.</w:t>
      </w:r>
    </w:p>
    <w:p w14:paraId="6AF1D8B3" w14:textId="77777777" w:rsidR="004F7436" w:rsidRPr="00B86ED2" w:rsidRDefault="004F7436" w:rsidP="004F7436">
      <w:pPr>
        <w:rPr>
          <w:rFonts w:ascii="Arial" w:hAnsi="Arial" w:cs="Arial"/>
          <w:color w:val="000000" w:themeColor="text1"/>
          <w:sz w:val="22"/>
          <w:szCs w:val="22"/>
          <w:lang w:val="tr-TR"/>
        </w:rPr>
      </w:pPr>
    </w:p>
    <w:p w14:paraId="3CAD6E15" w14:textId="6464F863" w:rsidR="004F7436" w:rsidRPr="00B86ED2" w:rsidRDefault="004F7436" w:rsidP="004F7436">
      <w:pPr>
        <w:rPr>
          <w:rFonts w:ascii="Arial" w:hAnsi="Arial" w:cs="Arial"/>
          <w:color w:val="000000" w:themeColor="text1"/>
          <w:sz w:val="22"/>
          <w:szCs w:val="22"/>
          <w:lang w:val="tr-TR"/>
        </w:rPr>
      </w:pPr>
    </w:p>
    <w:p w14:paraId="24A80075" w14:textId="77777777" w:rsidR="004F7436" w:rsidRPr="00B86ED2" w:rsidRDefault="001C004B" w:rsidP="004F7436">
      <w:pPr>
        <w:rPr>
          <w:rFonts w:ascii="Arial" w:hAnsi="Arial" w:cs="Arial"/>
          <w:color w:val="000000" w:themeColor="text1"/>
          <w:sz w:val="22"/>
          <w:szCs w:val="22"/>
        </w:rPr>
      </w:pPr>
      <w:hyperlink r:id="rId6" w:tgtFrame="_blank" w:history="1">
        <w:r w:rsidR="004F7436" w:rsidRPr="00B86ED2">
          <w:rPr>
            <w:rStyle w:val="Hyperlink"/>
            <w:rFonts w:ascii="Arial" w:hAnsi="Arial" w:cs="Arial"/>
            <w:color w:val="000000" w:themeColor="text1"/>
            <w:sz w:val="22"/>
            <w:szCs w:val="22"/>
          </w:rPr>
          <w:t>Yazı Dizisi 2020</w:t>
        </w:r>
      </w:hyperlink>
      <w:r w:rsidR="004F7436" w:rsidRPr="00B86ED2">
        <w:rPr>
          <w:rFonts w:ascii="Arial" w:hAnsi="Arial" w:cs="Arial"/>
          <w:color w:val="000000" w:themeColor="text1"/>
          <w:sz w:val="22"/>
          <w:szCs w:val="22"/>
          <w:shd w:val="clear" w:color="auto" w:fill="FFFFFF"/>
        </w:rPr>
        <w:t>’nin tamamına ve ilk konuk yazarı </w:t>
      </w:r>
      <w:hyperlink r:id="rId7" w:tgtFrame="_blank" w:history="1">
        <w:r w:rsidR="004F7436" w:rsidRPr="00B86ED2">
          <w:rPr>
            <w:rStyle w:val="Strong"/>
            <w:rFonts w:ascii="Arial" w:hAnsi="Arial" w:cs="Arial"/>
            <w:color w:val="000000" w:themeColor="text1"/>
            <w:sz w:val="22"/>
            <w:szCs w:val="22"/>
            <w:u w:val="single"/>
          </w:rPr>
          <w:t>Evrim Altuğ</w:t>
        </w:r>
        <w:r w:rsidR="004F7436" w:rsidRPr="00B86ED2">
          <w:rPr>
            <w:rStyle w:val="Hyperlink"/>
            <w:rFonts w:ascii="Arial" w:hAnsi="Arial" w:cs="Arial"/>
            <w:color w:val="000000" w:themeColor="text1"/>
            <w:sz w:val="22"/>
            <w:szCs w:val="22"/>
          </w:rPr>
          <w:t>’un 12 yazılık serisine</w:t>
        </w:r>
      </w:hyperlink>
      <w:r w:rsidR="004F7436" w:rsidRPr="00B86ED2">
        <w:rPr>
          <w:rStyle w:val="apple-converted-space"/>
          <w:rFonts w:ascii="Arial" w:hAnsi="Arial" w:cs="Arial"/>
          <w:color w:val="000000" w:themeColor="text1"/>
          <w:sz w:val="22"/>
          <w:szCs w:val="22"/>
          <w:shd w:val="clear" w:color="auto" w:fill="FFFFFF"/>
        </w:rPr>
        <w:t> </w:t>
      </w:r>
      <w:r w:rsidR="004F7436" w:rsidRPr="00B86ED2">
        <w:rPr>
          <w:rFonts w:ascii="Arial" w:hAnsi="Arial" w:cs="Arial"/>
          <w:color w:val="000000" w:themeColor="text1"/>
          <w:sz w:val="22"/>
          <w:szCs w:val="22"/>
          <w:shd w:val="clear" w:color="auto" w:fill="FFFFFF"/>
        </w:rPr>
        <w:t>ulaşmak için linklere tıklayın.</w:t>
      </w:r>
    </w:p>
    <w:p w14:paraId="1099E93A" w14:textId="5C263E60" w:rsidR="004F7436" w:rsidRPr="00B86ED2" w:rsidRDefault="004F7436" w:rsidP="004F7436">
      <w:pPr>
        <w:rPr>
          <w:rFonts w:ascii="Arial" w:hAnsi="Arial" w:cs="Arial"/>
          <w:color w:val="000000" w:themeColor="text1"/>
          <w:sz w:val="22"/>
          <w:szCs w:val="22"/>
          <w:lang w:val="tr-TR"/>
        </w:rPr>
      </w:pPr>
    </w:p>
    <w:p w14:paraId="4233D9B8" w14:textId="77777777" w:rsidR="004F7436" w:rsidRPr="00B86ED2" w:rsidRDefault="004F7436" w:rsidP="004F7436">
      <w:pPr>
        <w:rPr>
          <w:rFonts w:ascii="Arial" w:hAnsi="Arial" w:cs="Arial"/>
          <w:color w:val="000000" w:themeColor="text1"/>
          <w:sz w:val="22"/>
          <w:szCs w:val="22"/>
          <w:lang w:val="tr-TR"/>
        </w:rPr>
      </w:pPr>
    </w:p>
    <w:p w14:paraId="431F157A" w14:textId="77777777" w:rsidR="00BA6E1E" w:rsidRPr="0067001E" w:rsidRDefault="00BA6E1E" w:rsidP="00BA6E1E">
      <w:pPr>
        <w:jc w:val="both"/>
        <w:rPr>
          <w:rFonts w:ascii="Arial" w:hAnsi="Arial" w:cs="Arial"/>
          <w:b/>
          <w:sz w:val="22"/>
          <w:szCs w:val="22"/>
        </w:rPr>
      </w:pPr>
      <w:r w:rsidRPr="0067001E">
        <w:rPr>
          <w:rFonts w:ascii="Arial" w:hAnsi="Arial" w:cs="Arial"/>
          <w:b/>
          <w:sz w:val="22"/>
          <w:szCs w:val="22"/>
        </w:rPr>
        <w:t xml:space="preserve">SAHA Hakkında: </w:t>
      </w:r>
    </w:p>
    <w:p w14:paraId="1A87B1EE" w14:textId="77777777" w:rsidR="00BA6E1E" w:rsidRPr="00981C3C" w:rsidRDefault="00BA6E1E" w:rsidP="00BA6E1E">
      <w:pPr>
        <w:jc w:val="both"/>
        <w:rPr>
          <w:rFonts w:ascii="Arial" w:hAnsi="Arial" w:cs="Arial"/>
          <w:sz w:val="22"/>
          <w:szCs w:val="22"/>
        </w:rPr>
      </w:pPr>
      <w:r w:rsidRPr="00981C3C">
        <w:rPr>
          <w:rFonts w:ascii="Arial" w:hAnsi="Arial" w:cs="Arial"/>
          <w:sz w:val="22"/>
          <w:szCs w:val="22"/>
        </w:rPr>
        <w:t xml:space="preserve">Bir sivil toplum kuruluşu olarak 2011 yılında kurulan SAHA, Türkiye’nin çağdaş sanat üretimini ve uluslararası tanınırlığını artırmak amacıyla kâr amacı gütmeyen uluslararası sanat projelerine </w:t>
      </w:r>
      <w:r w:rsidRPr="00981C3C">
        <w:rPr>
          <w:rFonts w:ascii="Arial" w:hAnsi="Arial" w:cs="Arial"/>
          <w:sz w:val="22"/>
          <w:szCs w:val="22"/>
        </w:rPr>
        <w:lastRenderedPageBreak/>
        <w:t>karşılıksız destek veriyor. Ayrıca kurduğu uluslararası ortaklıklarla yurtdışındaki misafirlik (residency) programlarına Türkiye’den sanatçı ve küratörlerin katılımını sağlıyor. SAHA’nın 2019 yılında İstanbul’da kurduğu SAHA Studio ise sanatçılara çalışma ortamı ve küratöryel desteğin yanı sıra projeleri için üretim, araştırma ve sunum bütçesi ile çalışmalarını sürdürebilecekleri bir mekân sağlıyor.</w:t>
      </w:r>
    </w:p>
    <w:p w14:paraId="62C1AB4F" w14:textId="77777777" w:rsidR="00BA6E1E" w:rsidRPr="00981C3C" w:rsidRDefault="00BA6E1E" w:rsidP="00BA6E1E">
      <w:pPr>
        <w:jc w:val="both"/>
        <w:rPr>
          <w:rFonts w:ascii="Arial" w:hAnsi="Arial" w:cs="Arial"/>
          <w:sz w:val="22"/>
          <w:szCs w:val="22"/>
        </w:rPr>
      </w:pPr>
    </w:p>
    <w:p w14:paraId="3AD5EA37" w14:textId="77777777" w:rsidR="00BA6E1E" w:rsidRPr="00981C3C" w:rsidRDefault="00BA6E1E" w:rsidP="00BA6E1E">
      <w:pPr>
        <w:jc w:val="both"/>
        <w:rPr>
          <w:rFonts w:ascii="Arial" w:hAnsi="Arial" w:cs="Arial"/>
          <w:sz w:val="22"/>
          <w:szCs w:val="22"/>
        </w:rPr>
      </w:pPr>
      <w:r w:rsidRPr="00981C3C">
        <w:rPr>
          <w:rFonts w:ascii="Arial" w:hAnsi="Arial" w:cs="Arial"/>
          <w:sz w:val="22"/>
          <w:szCs w:val="22"/>
        </w:rPr>
        <w:t>www.saha.org.tr</w:t>
      </w:r>
    </w:p>
    <w:p w14:paraId="3B8704C4" w14:textId="77777777" w:rsidR="00BA6E1E" w:rsidRPr="00981C3C" w:rsidRDefault="00BA6E1E" w:rsidP="00BA6E1E">
      <w:pPr>
        <w:jc w:val="both"/>
        <w:rPr>
          <w:rFonts w:ascii="Arial" w:hAnsi="Arial" w:cs="Arial"/>
          <w:sz w:val="22"/>
          <w:szCs w:val="22"/>
        </w:rPr>
      </w:pPr>
      <w:r w:rsidRPr="00981C3C">
        <w:rPr>
          <w:rFonts w:ascii="Arial" w:hAnsi="Arial" w:cs="Arial"/>
          <w:sz w:val="22"/>
          <w:szCs w:val="22"/>
        </w:rPr>
        <w:t>instagram.com/sahadernegi/</w:t>
      </w:r>
    </w:p>
    <w:p w14:paraId="45CEA34D" w14:textId="77777777" w:rsidR="00BA6E1E" w:rsidRPr="00981C3C" w:rsidRDefault="00BA6E1E" w:rsidP="00BA6E1E">
      <w:pPr>
        <w:jc w:val="both"/>
        <w:rPr>
          <w:rFonts w:ascii="Arial" w:hAnsi="Arial" w:cs="Arial"/>
          <w:sz w:val="22"/>
          <w:szCs w:val="22"/>
        </w:rPr>
      </w:pPr>
      <w:r w:rsidRPr="00981C3C">
        <w:rPr>
          <w:rFonts w:ascii="Arial" w:hAnsi="Arial" w:cs="Arial"/>
          <w:sz w:val="22"/>
          <w:szCs w:val="22"/>
        </w:rPr>
        <w:t>facebook.com/SAHA-Dernegi</w:t>
      </w:r>
    </w:p>
    <w:p w14:paraId="235BA17B" w14:textId="77777777" w:rsidR="00BA6E1E" w:rsidRPr="00D53726" w:rsidRDefault="00BA6E1E" w:rsidP="00BA6E1E">
      <w:pPr>
        <w:jc w:val="both"/>
        <w:rPr>
          <w:rFonts w:ascii="Arial" w:hAnsi="Arial" w:cs="Arial"/>
          <w:sz w:val="22"/>
          <w:szCs w:val="22"/>
        </w:rPr>
      </w:pPr>
      <w:r w:rsidRPr="00981C3C">
        <w:rPr>
          <w:rFonts w:ascii="Arial" w:hAnsi="Arial" w:cs="Arial"/>
          <w:sz w:val="22"/>
          <w:szCs w:val="22"/>
        </w:rPr>
        <w:t>twitter.com/SAHA_Istanbul</w:t>
      </w:r>
    </w:p>
    <w:p w14:paraId="09620823" w14:textId="77777777" w:rsidR="004F7436" w:rsidRPr="00B86ED2" w:rsidRDefault="004F7436" w:rsidP="004F7436">
      <w:pPr>
        <w:rPr>
          <w:rFonts w:ascii="Arial" w:hAnsi="Arial" w:cs="Arial"/>
          <w:color w:val="000000" w:themeColor="text1"/>
          <w:sz w:val="22"/>
          <w:szCs w:val="22"/>
        </w:rPr>
      </w:pPr>
    </w:p>
    <w:p w14:paraId="0325AB2B" w14:textId="77777777" w:rsidR="004F7436" w:rsidRPr="00B86ED2" w:rsidRDefault="004F7436" w:rsidP="004F7436">
      <w:pPr>
        <w:rPr>
          <w:rFonts w:ascii="Arial" w:eastAsia="Times New Roman" w:hAnsi="Arial" w:cs="Arial"/>
          <w:color w:val="000000" w:themeColor="text1"/>
          <w:sz w:val="22"/>
          <w:szCs w:val="22"/>
          <w:shd w:val="clear" w:color="auto" w:fill="FFFFFF"/>
        </w:rPr>
      </w:pPr>
    </w:p>
    <w:p w14:paraId="645B7C6C" w14:textId="739D8130" w:rsidR="00A4260F" w:rsidRPr="00B86ED2" w:rsidRDefault="00A4260F" w:rsidP="004F7436">
      <w:pPr>
        <w:rPr>
          <w:rFonts w:ascii="Arial" w:eastAsia="Times New Roman" w:hAnsi="Arial" w:cs="Arial"/>
          <w:color w:val="000000" w:themeColor="text1"/>
          <w:sz w:val="22"/>
          <w:szCs w:val="22"/>
        </w:rPr>
      </w:pPr>
    </w:p>
    <w:sectPr w:rsidR="00A4260F" w:rsidRPr="00B86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0F"/>
    <w:rsid w:val="004F7436"/>
    <w:rsid w:val="00A4260F"/>
    <w:rsid w:val="00B86ED2"/>
    <w:rsid w:val="00BA6E1E"/>
    <w:rsid w:val="00C428C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56D0E97"/>
  <w15:chartTrackingRefBased/>
  <w15:docId w15:val="{0626D8A9-B2B8-4340-9941-3916736C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260F"/>
    <w:rPr>
      <w:b/>
      <w:bCs/>
    </w:rPr>
  </w:style>
  <w:style w:type="character" w:customStyle="1" w:styleId="apple-converted-space">
    <w:name w:val="apple-converted-space"/>
    <w:basedOn w:val="DefaultParagraphFont"/>
    <w:rsid w:val="00A4260F"/>
  </w:style>
  <w:style w:type="character" w:styleId="Hyperlink">
    <w:name w:val="Hyperlink"/>
    <w:basedOn w:val="DefaultParagraphFont"/>
    <w:uiPriority w:val="99"/>
    <w:unhideWhenUsed/>
    <w:rsid w:val="004F7436"/>
    <w:rPr>
      <w:color w:val="0563C1" w:themeColor="hyperlink"/>
      <w:u w:val="single"/>
    </w:rPr>
  </w:style>
  <w:style w:type="character" w:styleId="UnresolvedMention">
    <w:name w:val="Unresolved Mention"/>
    <w:basedOn w:val="DefaultParagraphFont"/>
    <w:uiPriority w:val="99"/>
    <w:semiHidden/>
    <w:unhideWhenUsed/>
    <w:rsid w:val="004F7436"/>
    <w:rPr>
      <w:color w:val="605E5C"/>
      <w:shd w:val="clear" w:color="auto" w:fill="E1DFDD"/>
    </w:rPr>
  </w:style>
  <w:style w:type="character" w:styleId="Emphasis">
    <w:name w:val="Emphasis"/>
    <w:basedOn w:val="DefaultParagraphFont"/>
    <w:uiPriority w:val="20"/>
    <w:qFormat/>
    <w:rsid w:val="004F7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639234">
      <w:bodyDiv w:val="1"/>
      <w:marLeft w:val="0"/>
      <w:marRight w:val="0"/>
      <w:marTop w:val="0"/>
      <w:marBottom w:val="0"/>
      <w:divBdr>
        <w:top w:val="none" w:sz="0" w:space="0" w:color="auto"/>
        <w:left w:val="none" w:sz="0" w:space="0" w:color="auto"/>
        <w:bottom w:val="none" w:sz="0" w:space="0" w:color="auto"/>
        <w:right w:val="none" w:sz="0" w:space="0" w:color="auto"/>
      </w:divBdr>
    </w:div>
    <w:div w:id="1661225534">
      <w:bodyDiv w:val="1"/>
      <w:marLeft w:val="0"/>
      <w:marRight w:val="0"/>
      <w:marTop w:val="0"/>
      <w:marBottom w:val="0"/>
      <w:divBdr>
        <w:top w:val="none" w:sz="0" w:space="0" w:color="auto"/>
        <w:left w:val="none" w:sz="0" w:space="0" w:color="auto"/>
        <w:bottom w:val="none" w:sz="0" w:space="0" w:color="auto"/>
        <w:right w:val="none" w:sz="0" w:space="0" w:color="auto"/>
      </w:divBdr>
    </w:div>
    <w:div w:id="1919368355">
      <w:bodyDiv w:val="1"/>
      <w:marLeft w:val="0"/>
      <w:marRight w:val="0"/>
      <w:marTop w:val="0"/>
      <w:marBottom w:val="0"/>
      <w:divBdr>
        <w:top w:val="none" w:sz="0" w:space="0" w:color="auto"/>
        <w:left w:val="none" w:sz="0" w:space="0" w:color="auto"/>
        <w:bottom w:val="none" w:sz="0" w:space="0" w:color="auto"/>
        <w:right w:val="none" w:sz="0" w:space="0" w:color="auto"/>
      </w:divBdr>
    </w:div>
    <w:div w:id="20321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ha.org.tr/saha-yazi-dizisi/evrim-al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ha.org.tr/saha-yazi-dizisi/kultigin-kaan-akbulut" TargetMode="External"/><Relationship Id="rId5" Type="http://schemas.openxmlformats.org/officeDocument/2006/relationships/hyperlink" Target="https://drive.google.com/file/d/1TumInw7jSU4h5QKZOmLuaOGgqA0rYlIY/view?usp=sharing" TargetMode="External"/><Relationship Id="rId4" Type="http://schemas.openxmlformats.org/officeDocument/2006/relationships/hyperlink" Target="https://drive.google.com/file/d/12wQ4oL1gO5Bez2msl07C8FXfKQ1l1UXs/view?usp=shar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Association</dc:creator>
  <cp:keywords/>
  <dc:description/>
  <cp:lastModifiedBy>SAHA Association</cp:lastModifiedBy>
  <cp:revision>2</cp:revision>
  <dcterms:created xsi:type="dcterms:W3CDTF">2021-04-30T15:36:00Z</dcterms:created>
  <dcterms:modified xsi:type="dcterms:W3CDTF">2021-04-30T15:36:00Z</dcterms:modified>
</cp:coreProperties>
</file>