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FB64" w14:textId="77777777" w:rsidR="00E26D8E" w:rsidRPr="00075819" w:rsidRDefault="00E26D8E">
      <w:pPr>
        <w:jc w:val="center"/>
        <w:rPr>
          <w:rFonts w:ascii="Calibri" w:hAnsi="Calibri"/>
          <w:b/>
          <w:lang w:val="tr-TR"/>
        </w:rPr>
      </w:pPr>
    </w:p>
    <w:p w14:paraId="515E475D" w14:textId="77777777" w:rsidR="00F65F47" w:rsidRPr="00075819" w:rsidRDefault="00F65F47">
      <w:pPr>
        <w:jc w:val="center"/>
        <w:rPr>
          <w:rFonts w:ascii="Calibri" w:hAnsi="Calibri"/>
          <w:b/>
          <w:lang w:val="tr-TR"/>
        </w:rPr>
      </w:pPr>
    </w:p>
    <w:p w14:paraId="25673AAD" w14:textId="3F38AC9D" w:rsidR="00136AB5" w:rsidRPr="00075819" w:rsidRDefault="00FE1620" w:rsidP="00136AB5">
      <w:pPr>
        <w:jc w:val="right"/>
        <w:rPr>
          <w:rFonts w:ascii="Calibri" w:hAnsi="Calibri"/>
          <w:lang w:val="tr-TR"/>
        </w:rPr>
      </w:pPr>
      <w:r w:rsidRPr="00075819">
        <w:rPr>
          <w:rFonts w:ascii="Calibri" w:hAnsi="Calibri"/>
          <w:lang w:val="tr-TR"/>
        </w:rPr>
        <w:t>07</w:t>
      </w:r>
      <w:r w:rsidR="00F65F47" w:rsidRPr="00075819">
        <w:rPr>
          <w:rFonts w:ascii="Calibri" w:hAnsi="Calibri"/>
          <w:lang w:val="tr-TR"/>
        </w:rPr>
        <w:t>/</w:t>
      </w:r>
      <w:r w:rsidRPr="00075819">
        <w:rPr>
          <w:rFonts w:ascii="Calibri" w:hAnsi="Calibri"/>
          <w:lang w:val="tr-TR"/>
        </w:rPr>
        <w:t>01</w:t>
      </w:r>
      <w:r w:rsidR="00F65F47" w:rsidRPr="00075819">
        <w:rPr>
          <w:rFonts w:ascii="Calibri" w:hAnsi="Calibri"/>
          <w:lang w:val="tr-TR"/>
        </w:rPr>
        <w:t>/20</w:t>
      </w:r>
      <w:r w:rsidRPr="00075819">
        <w:rPr>
          <w:rFonts w:ascii="Calibri" w:hAnsi="Calibri"/>
          <w:lang w:val="tr-TR"/>
        </w:rPr>
        <w:t>20</w:t>
      </w:r>
    </w:p>
    <w:p w14:paraId="4B156AAE" w14:textId="77777777" w:rsidR="00136AB5" w:rsidRPr="00075819" w:rsidRDefault="00136AB5" w:rsidP="00136AB5">
      <w:pPr>
        <w:rPr>
          <w:rFonts w:ascii="Calibri" w:hAnsi="Calibri"/>
          <w:lang w:val="tr-TR"/>
        </w:rPr>
      </w:pPr>
    </w:p>
    <w:p w14:paraId="5789D59D" w14:textId="2813796F" w:rsidR="00136AB5" w:rsidRPr="00075819" w:rsidRDefault="00136AB5" w:rsidP="00136AB5">
      <w:pPr>
        <w:pStyle w:val="Balk2"/>
        <w:spacing w:before="0" w:after="168"/>
        <w:jc w:val="center"/>
        <w:rPr>
          <w:rFonts w:ascii="Calibri" w:hAnsi="Calibri"/>
          <w:b/>
          <w:color w:val="000000"/>
          <w:sz w:val="28"/>
          <w:szCs w:val="28"/>
        </w:rPr>
      </w:pPr>
      <w:r w:rsidRPr="00075819">
        <w:rPr>
          <w:rFonts w:ascii="Calibri" w:hAnsi="Calibri"/>
          <w:b/>
          <w:color w:val="000000"/>
          <w:sz w:val="28"/>
          <w:szCs w:val="28"/>
        </w:rPr>
        <w:t>SAHA,</w:t>
      </w:r>
      <w:r w:rsidRPr="00075819">
        <w:rPr>
          <w:rFonts w:ascii="Calibri" w:hAnsi="Calibri"/>
          <w:b/>
          <w:color w:val="000000"/>
          <w:sz w:val="28"/>
          <w:szCs w:val="28"/>
        </w:rPr>
        <w:br/>
      </w:r>
      <w:r w:rsidR="00FE1620" w:rsidRPr="00075819">
        <w:rPr>
          <w:rFonts w:ascii="Calibri" w:hAnsi="Calibri"/>
          <w:b/>
          <w:color w:val="000000"/>
          <w:sz w:val="28"/>
          <w:szCs w:val="28"/>
          <w:lang w:val="tr-TR"/>
        </w:rPr>
        <w:t>Larissa Araz’ın</w:t>
      </w:r>
      <w:r w:rsidR="00CB7706" w:rsidRPr="00075819">
        <w:rPr>
          <w:rFonts w:ascii="Calibri" w:hAnsi="Calibri"/>
          <w:b/>
          <w:color w:val="000000"/>
          <w:sz w:val="28"/>
          <w:szCs w:val="28"/>
          <w:lang w:val="tr-TR"/>
        </w:rPr>
        <w:t xml:space="preserve"> </w:t>
      </w:r>
      <w:r w:rsidR="00FE1620" w:rsidRPr="00075819">
        <w:rPr>
          <w:rFonts w:ascii="Calibri" w:hAnsi="Calibri"/>
          <w:b/>
          <w:color w:val="000000"/>
          <w:sz w:val="28"/>
          <w:szCs w:val="28"/>
          <w:lang w:val="tr-TR"/>
        </w:rPr>
        <w:t>İsviçre’deki</w:t>
      </w:r>
      <w:r w:rsidR="00CB7706" w:rsidRPr="00075819">
        <w:rPr>
          <w:rFonts w:ascii="Calibri" w:hAnsi="Calibri"/>
          <w:b/>
          <w:color w:val="000000"/>
          <w:sz w:val="28"/>
          <w:szCs w:val="28"/>
          <w:lang w:val="tr-TR"/>
        </w:rPr>
        <w:t xml:space="preserve"> </w:t>
      </w:r>
      <w:r w:rsidR="00FE1620" w:rsidRPr="00075819">
        <w:rPr>
          <w:rFonts w:ascii="Calibri" w:hAnsi="Calibri"/>
          <w:b/>
          <w:color w:val="000000"/>
          <w:sz w:val="28"/>
          <w:szCs w:val="28"/>
          <w:lang w:val="tr-TR"/>
        </w:rPr>
        <w:t>Dreiviertel</w:t>
      </w:r>
      <w:r w:rsidR="00CB7706" w:rsidRPr="00075819">
        <w:rPr>
          <w:rFonts w:ascii="Calibri" w:hAnsi="Calibri"/>
          <w:b/>
          <w:color w:val="000000"/>
          <w:sz w:val="28"/>
          <w:szCs w:val="28"/>
          <w:lang w:val="tr-TR"/>
        </w:rPr>
        <w:t xml:space="preserve">’de düzenlenen </w:t>
      </w:r>
      <w:r w:rsidR="00C70576" w:rsidRPr="00075819">
        <w:rPr>
          <w:rFonts w:ascii="Calibri" w:hAnsi="Calibri"/>
          <w:b/>
          <w:color w:val="000000"/>
          <w:sz w:val="28"/>
          <w:szCs w:val="28"/>
          <w:lang w:val="tr-TR"/>
        </w:rPr>
        <w:t xml:space="preserve">kişisel </w:t>
      </w:r>
      <w:r w:rsidR="00CB7706" w:rsidRPr="00075819">
        <w:rPr>
          <w:rFonts w:ascii="Calibri" w:hAnsi="Calibri"/>
          <w:b/>
          <w:color w:val="000000"/>
          <w:sz w:val="28"/>
          <w:szCs w:val="28"/>
          <w:lang w:val="tr-TR"/>
        </w:rPr>
        <w:t>sergisine destek veriyor</w:t>
      </w:r>
    </w:p>
    <w:p w14:paraId="5DD4D73A" w14:textId="77777777" w:rsidR="00136AB5" w:rsidRPr="00075819" w:rsidRDefault="00136AB5" w:rsidP="00136AB5">
      <w:pPr>
        <w:rPr>
          <w:rFonts w:ascii="Calibri" w:hAnsi="Calibri"/>
          <w:lang w:val="tr-TR"/>
        </w:rPr>
      </w:pPr>
    </w:p>
    <w:p w14:paraId="364D4CE2" w14:textId="4CBB86FF" w:rsidR="00CB7706" w:rsidRPr="00075819" w:rsidRDefault="00CD4D8D" w:rsidP="00CB7706">
      <w:pPr>
        <w:rPr>
          <w:rFonts w:ascii="Calibri" w:hAnsi="Calibri"/>
        </w:rPr>
      </w:pPr>
      <w:r w:rsidRPr="00CD4D8D">
        <w:rPr>
          <w:rFonts w:ascii="Calibri" w:eastAsia="Times New Roman" w:hAnsi="Calibri"/>
          <w:b/>
          <w:color w:val="000000"/>
          <w:shd w:val="clear" w:color="auto" w:fill="FFFFFF"/>
          <w:lang w:val="tr-TR"/>
        </w:rPr>
        <w:t>SAHA – Çağdaş Sanatı Destekleme Girişimi</w:t>
      </w:r>
      <w:r w:rsidRPr="00CD4D8D">
        <w:rPr>
          <w:rFonts w:ascii="Calibri" w:eastAsia="Times New Roman" w:hAnsi="Calibri"/>
          <w:color w:val="000000"/>
          <w:shd w:val="clear" w:color="auto" w:fill="FFFFFF"/>
          <w:lang w:val="tr-TR"/>
        </w:rPr>
        <w:t>, sanatçı </w:t>
      </w:r>
      <w:r w:rsidRPr="00CD4D8D">
        <w:rPr>
          <w:rFonts w:ascii="Calibri" w:eastAsia="Times New Roman" w:hAnsi="Calibri"/>
          <w:b/>
          <w:color w:val="000000"/>
          <w:shd w:val="clear" w:color="auto" w:fill="FFFFFF"/>
          <w:lang w:val="tr-TR"/>
        </w:rPr>
        <w:t>Larissa Araz’ın</w:t>
      </w:r>
      <w:r w:rsidRPr="00CD4D8D">
        <w:rPr>
          <w:rFonts w:ascii="Calibri" w:eastAsia="Times New Roman" w:hAnsi="Calibri"/>
          <w:color w:val="000000"/>
          <w:shd w:val="clear" w:color="auto" w:fill="FFFFFF"/>
          <w:lang w:val="tr-TR"/>
        </w:rPr>
        <w:t> </w:t>
      </w:r>
      <w:r w:rsidRPr="00CD4D8D">
        <w:rPr>
          <w:rFonts w:ascii="Calibri" w:eastAsia="Times New Roman" w:hAnsi="Calibri"/>
          <w:b/>
          <w:color w:val="000000"/>
          <w:shd w:val="clear" w:color="auto" w:fill="FFFFFF"/>
          <w:lang w:val="tr-TR"/>
        </w:rPr>
        <w:t>7 Ocak - 6 Şubat 2020</w:t>
      </w:r>
      <w:r w:rsidRPr="00CD4D8D">
        <w:rPr>
          <w:rFonts w:ascii="Calibri" w:eastAsia="Times New Roman" w:hAnsi="Calibri"/>
          <w:color w:val="000000"/>
          <w:shd w:val="clear" w:color="auto" w:fill="FFFFFF"/>
          <w:lang w:val="tr-TR"/>
        </w:rPr>
        <w:t> tarihleri arasında </w:t>
      </w:r>
      <w:r w:rsidRPr="00CD4D8D">
        <w:rPr>
          <w:rFonts w:ascii="Calibri" w:eastAsia="Times New Roman" w:hAnsi="Calibri"/>
          <w:b/>
          <w:color w:val="000000"/>
          <w:shd w:val="clear" w:color="auto" w:fill="FFFFFF"/>
          <w:lang w:val="tr-TR"/>
        </w:rPr>
        <w:t>İsviçre’nin</w:t>
      </w:r>
      <w:r w:rsidRPr="00CD4D8D">
        <w:rPr>
          <w:rFonts w:ascii="Calibri" w:eastAsia="Times New Roman" w:hAnsi="Calibri"/>
          <w:color w:val="000000"/>
          <w:shd w:val="clear" w:color="auto" w:fill="FFFFFF"/>
          <w:lang w:val="tr-TR"/>
        </w:rPr>
        <w:t> </w:t>
      </w:r>
      <w:r w:rsidRPr="00CD4D8D">
        <w:rPr>
          <w:rFonts w:ascii="Calibri" w:eastAsia="Times New Roman" w:hAnsi="Calibri"/>
          <w:b/>
          <w:color w:val="000000"/>
          <w:shd w:val="clear" w:color="auto" w:fill="FFFFFF"/>
          <w:lang w:val="tr-TR"/>
        </w:rPr>
        <w:t>Bern </w:t>
      </w:r>
      <w:r w:rsidRPr="00CD4D8D">
        <w:rPr>
          <w:rFonts w:ascii="Calibri" w:eastAsia="Times New Roman" w:hAnsi="Calibri"/>
          <w:color w:val="000000"/>
          <w:shd w:val="clear" w:color="auto" w:fill="FFFFFF"/>
          <w:lang w:val="tr-TR"/>
        </w:rPr>
        <w:t>kentindeki güncel sanat kurumu </w:t>
      </w:r>
      <w:proofErr w:type="spellStart"/>
      <w:r w:rsidRPr="00CD4D8D">
        <w:rPr>
          <w:rFonts w:ascii="Calibri" w:eastAsia="Times New Roman" w:hAnsi="Calibri"/>
          <w:b/>
          <w:color w:val="000000"/>
          <w:shd w:val="clear" w:color="auto" w:fill="FFFFFF"/>
          <w:lang w:val="tr-TR"/>
        </w:rPr>
        <w:t>Dreiviertel’de</w:t>
      </w:r>
      <w:proofErr w:type="spellEnd"/>
      <w:r w:rsidRPr="00CD4D8D">
        <w:rPr>
          <w:rFonts w:ascii="Calibri" w:eastAsia="Times New Roman" w:hAnsi="Calibri"/>
          <w:color w:val="000000"/>
          <w:shd w:val="clear" w:color="auto" w:fill="FFFFFF"/>
          <w:lang w:val="tr-TR"/>
        </w:rPr>
        <w:t xml:space="preserve"> düzenlenen kişisel sergisine eser üretim desteği veriyor. Sanatçı, aynı zamanda </w:t>
      </w:r>
      <w:proofErr w:type="spellStart"/>
      <w:r w:rsidRPr="00CD4D8D">
        <w:rPr>
          <w:rFonts w:ascii="Calibri" w:eastAsia="Times New Roman" w:hAnsi="Calibri"/>
          <w:color w:val="000000"/>
          <w:shd w:val="clear" w:color="auto" w:fill="FFFFFF"/>
          <w:lang w:val="tr-TR"/>
        </w:rPr>
        <w:t>SAHA’nın</w:t>
      </w:r>
      <w:proofErr w:type="spellEnd"/>
      <w:r w:rsidRPr="00CD4D8D">
        <w:rPr>
          <w:rFonts w:ascii="Calibri" w:eastAsia="Times New Roman" w:hAnsi="Calibri"/>
          <w:color w:val="000000"/>
          <w:shd w:val="clear" w:color="auto" w:fill="FFFFFF"/>
          <w:lang w:val="tr-TR"/>
        </w:rPr>
        <w:t> Türkiye’den görsel sanatçıların üretim, araştırma ve etkileşim ortamlarını geliştirmeye odaklanan yeni programı </w:t>
      </w:r>
      <w:r w:rsidRPr="00CD4D8D">
        <w:rPr>
          <w:rFonts w:ascii="Calibri" w:eastAsia="Times New Roman" w:hAnsi="Calibri"/>
          <w:b/>
          <w:color w:val="000000"/>
          <w:shd w:val="clear" w:color="auto" w:fill="FFFFFF"/>
          <w:lang w:val="tr-TR"/>
        </w:rPr>
        <w:t xml:space="preserve">SAHA </w:t>
      </w:r>
      <w:proofErr w:type="spellStart"/>
      <w:r w:rsidRPr="00CD4D8D">
        <w:rPr>
          <w:rFonts w:ascii="Calibri" w:eastAsia="Times New Roman" w:hAnsi="Calibri"/>
          <w:b/>
          <w:color w:val="000000"/>
          <w:shd w:val="clear" w:color="auto" w:fill="FFFFFF"/>
          <w:lang w:val="tr-TR"/>
        </w:rPr>
        <w:t>Studio’nun</w:t>
      </w:r>
      <w:proofErr w:type="spellEnd"/>
      <w:r w:rsidRPr="00CD4D8D">
        <w:rPr>
          <w:rFonts w:ascii="Calibri" w:eastAsia="Times New Roman" w:hAnsi="Calibri"/>
          <w:color w:val="000000"/>
          <w:shd w:val="clear" w:color="auto" w:fill="FFFFFF"/>
          <w:lang w:val="tr-TR"/>
        </w:rPr>
        <w:t xml:space="preserve"> Ağustos 2019-Şubat 2020 arasındaki ilk dönemine devam ediyor.</w:t>
      </w:r>
      <w:bookmarkStart w:id="0" w:name="_GoBack"/>
      <w:bookmarkEnd w:id="0"/>
      <w:r w:rsidR="00FE1620" w:rsidRPr="00075819">
        <w:rPr>
          <w:rFonts w:ascii="Calibri" w:hAnsi="Calibri"/>
        </w:rPr>
        <w:br/>
      </w:r>
    </w:p>
    <w:p w14:paraId="032C38D6" w14:textId="3A0EE9DC" w:rsidR="00136AB5" w:rsidRPr="00075819" w:rsidRDefault="00FE1620" w:rsidP="00136AB5">
      <w:pPr>
        <w:rPr>
          <w:rFonts w:ascii="Calibri" w:hAnsi="Calibri"/>
          <w:lang w:val="tr-TR"/>
        </w:rPr>
      </w:pPr>
      <w:r w:rsidRPr="00075819">
        <w:rPr>
          <w:rFonts w:ascii="Calibri" w:eastAsia="Times New Roman" w:hAnsi="Calibri"/>
          <w:color w:val="000000"/>
          <w:shd w:val="clear" w:color="auto" w:fill="FFFFFF"/>
          <w:lang w:val="tr-TR"/>
        </w:rPr>
        <w:t xml:space="preserve">Larissa Araz’ın Avrupa’daki ilk kişisel sergisi </w:t>
      </w:r>
      <w:r w:rsidRPr="00075819">
        <w:rPr>
          <w:rFonts w:ascii="Calibri" w:eastAsia="Times New Roman" w:hAnsi="Calibri"/>
          <w:b/>
          <w:bCs/>
          <w:color w:val="000000"/>
          <w:shd w:val="clear" w:color="auto" w:fill="FFFFFF"/>
          <w:lang w:val="tr-TR"/>
        </w:rPr>
        <w:t>“Words Don't Come Easy”</w:t>
      </w:r>
      <w:r w:rsidRPr="00075819">
        <w:rPr>
          <w:rFonts w:ascii="Calibri" w:eastAsia="Times New Roman" w:hAnsi="Calibri"/>
          <w:color w:val="000000"/>
          <w:shd w:val="clear" w:color="auto" w:fill="FFFFFF"/>
          <w:lang w:val="tr-TR"/>
        </w:rPr>
        <w:t xml:space="preserve"> sanatçının son dönem çalışmalarını yeniden şekillendiriyor ve bunları dil kullanımından kaynaklanan veya bozulan kurumsal şiddeti haritalayan tek bir topografyada bir araya getiriyor. Türkiye’nin güncel sosyal ve siyasal durumuna odaklanan Araz, kurumsal çerçevelerde dilin kullanımı ve dilbiliminin güç ile olan ilişkisini araştırır. Bu gerilimli ilişkiyi belirli bir yerin veya </w:t>
      </w:r>
      <w:proofErr w:type="spellStart"/>
      <w:r w:rsidRPr="00075819">
        <w:rPr>
          <w:rFonts w:ascii="Calibri" w:eastAsia="Times New Roman" w:hAnsi="Calibri"/>
          <w:color w:val="000000"/>
          <w:shd w:val="clear" w:color="auto" w:fill="FFFFFF"/>
          <w:lang w:val="tr-TR"/>
        </w:rPr>
        <w:t>marjinalize</w:t>
      </w:r>
      <w:proofErr w:type="spellEnd"/>
      <w:r w:rsidRPr="00075819">
        <w:rPr>
          <w:rFonts w:ascii="Calibri" w:eastAsia="Times New Roman" w:hAnsi="Calibri"/>
          <w:color w:val="000000"/>
          <w:shd w:val="clear" w:color="auto" w:fill="FFFFFF"/>
          <w:lang w:val="tr-TR"/>
        </w:rPr>
        <w:t xml:space="preserve"> edilmiş bir grubun ötesinde kolayca fark edilmeyen, gizlenmiş sansür eylemleri üzerinden inceler. Sergide sanatçının ilk defa </w:t>
      </w:r>
      <w:r w:rsidR="00CE6F6E" w:rsidRPr="00075819">
        <w:rPr>
          <w:rFonts w:ascii="Calibri" w:eastAsia="Times New Roman" w:hAnsi="Calibri"/>
          <w:color w:val="000000"/>
          <w:shd w:val="clear" w:color="auto" w:fill="FFFFFF"/>
          <w:lang w:val="tr-TR"/>
        </w:rPr>
        <w:t>İ</w:t>
      </w:r>
      <w:r w:rsidRPr="00075819">
        <w:rPr>
          <w:rFonts w:ascii="Calibri" w:eastAsia="Times New Roman" w:hAnsi="Calibri"/>
          <w:color w:val="000000"/>
          <w:shd w:val="clear" w:color="auto" w:fill="FFFFFF"/>
          <w:lang w:val="tr-TR"/>
        </w:rPr>
        <w:t xml:space="preserve">ngilizceye çevrilen </w:t>
      </w:r>
      <w:proofErr w:type="spellStart"/>
      <w:r w:rsidRPr="00075819">
        <w:rPr>
          <w:rFonts w:ascii="Calibri" w:eastAsia="Times New Roman" w:hAnsi="Calibri"/>
          <w:i/>
          <w:iCs/>
          <w:color w:val="000000"/>
          <w:shd w:val="clear" w:color="auto" w:fill="FFFFFF"/>
          <w:lang w:val="tr-TR"/>
        </w:rPr>
        <w:t>Nevermind</w:t>
      </w:r>
      <w:proofErr w:type="spellEnd"/>
      <w:r w:rsidRPr="00075819">
        <w:rPr>
          <w:rFonts w:ascii="Calibri" w:eastAsia="Times New Roman" w:hAnsi="Calibri"/>
          <w:color w:val="000000"/>
          <w:shd w:val="clear" w:color="auto" w:fill="FFFFFF"/>
          <w:lang w:val="tr-TR"/>
        </w:rPr>
        <w:t xml:space="preserve"> (2017-2019) işinin yanı sıra </w:t>
      </w:r>
      <w:r w:rsidRPr="00075819">
        <w:rPr>
          <w:rFonts w:ascii="Calibri" w:eastAsia="Times New Roman" w:hAnsi="Calibri"/>
          <w:i/>
          <w:iCs/>
          <w:color w:val="000000"/>
          <w:shd w:val="clear" w:color="auto" w:fill="FFFFFF"/>
          <w:lang w:val="tr-TR"/>
        </w:rPr>
        <w:t>Sevgili Julia</w:t>
      </w:r>
      <w:r w:rsidRPr="00075819">
        <w:rPr>
          <w:rFonts w:ascii="Calibri" w:eastAsia="Times New Roman" w:hAnsi="Calibri"/>
          <w:color w:val="000000"/>
          <w:shd w:val="clear" w:color="auto" w:fill="FFFFFF"/>
          <w:lang w:val="tr-TR"/>
        </w:rPr>
        <w:t xml:space="preserve"> (2019) ve </w:t>
      </w:r>
      <w:r w:rsidRPr="00075819">
        <w:rPr>
          <w:rFonts w:ascii="Calibri" w:eastAsia="Times New Roman" w:hAnsi="Calibri"/>
          <w:i/>
          <w:iCs/>
          <w:color w:val="000000"/>
          <w:shd w:val="clear" w:color="auto" w:fill="FFFFFF"/>
          <w:lang w:val="tr-TR"/>
        </w:rPr>
        <w:t>Umut Arşivi: Mektuplar</w:t>
      </w:r>
      <w:r w:rsidRPr="00075819">
        <w:rPr>
          <w:rFonts w:ascii="Calibri" w:eastAsia="Times New Roman" w:hAnsi="Calibri"/>
          <w:color w:val="000000"/>
          <w:shd w:val="clear" w:color="auto" w:fill="FFFFFF"/>
          <w:lang w:val="tr-TR"/>
        </w:rPr>
        <w:t xml:space="preserve"> (2015-2019) başlıklı üç yeni yapıtı yer alıyor.</w:t>
      </w:r>
    </w:p>
    <w:p w14:paraId="0C339450" w14:textId="31CD84F3" w:rsidR="007C0C2D" w:rsidRPr="00075819" w:rsidRDefault="007C0C2D" w:rsidP="00F65F47">
      <w:pPr>
        <w:rPr>
          <w:rFonts w:ascii="Calibri" w:hAnsi="Calibri"/>
          <w:lang w:val="tr-TR"/>
        </w:rPr>
      </w:pPr>
    </w:p>
    <w:p w14:paraId="60264AB7" w14:textId="6C315F18" w:rsidR="00CB7706" w:rsidRPr="00075819" w:rsidRDefault="00FE1620" w:rsidP="00F65F47">
      <w:pPr>
        <w:rPr>
          <w:rFonts w:ascii="Calibri" w:hAnsi="Calibri"/>
          <w:lang w:val="it-IT"/>
        </w:rPr>
      </w:pPr>
      <w:r w:rsidRPr="00075819">
        <w:rPr>
          <w:rFonts w:ascii="Calibri" w:hAnsi="Calibri"/>
          <w:b/>
          <w:bCs/>
          <w:lang w:val="it-IT"/>
        </w:rPr>
        <w:t>Anna Larissa Araz</w:t>
      </w:r>
      <w:r w:rsidRPr="00075819">
        <w:rPr>
          <w:rFonts w:ascii="Calibri" w:hAnsi="Calibri"/>
          <w:lang w:val="it-IT"/>
        </w:rPr>
        <w:t xml:space="preserve"> (1990, İstanbul) kimi zaman yazı, video, ses gibi farklı alanlarda eser üretmekle beraber, sanat pratiğinin odağında fotoğraf olan bir sanatçı. Toplumsal hafızaya dahil edilen veya edilmeyen tarih, kimlik, anı ve aidiyete dair konuları kişisel bir yaklaşımla inceliyor. Bir çoğumuzun hala kendine defaatle sorduğu –ya da artık sormadığı–; yanıtlarını tarihin yazmadığı sorular, Araz için varoluşsal bir araştırmanın ana hatları. 2010 yılında New York Üniversitesi’nde Steinhardt Medya, İletişim ve Kültür Bölümü’nde başlayıp Koç Üniversitesi’nde Medya ve Görsel Sanatlar, Sosyoloji Bölümü’nde 2014 yılında lisans eğitimini tamamladı. Nisan 2018’de fotoğrafçı ve film yapımcısı Öykü Canlı ile Poşe Open Space’ı kurdular.  Birliktelik kurma arzusuyla doğan diyalog ve eleştiri ihtiyacı duyanlar için kapısı açık bir düşünsel ve fiziksel bir alan olarak tanımlanan poşe bugüne de tek ve grup üretimlerden oluşan 16 sergi gerçekleştirdi ve etrafında oluşan kamusal programlarla beraber video içerikler üretti.</w:t>
      </w:r>
    </w:p>
    <w:p w14:paraId="3D1A0E36" w14:textId="77777777" w:rsidR="00FE1620" w:rsidRPr="00075819" w:rsidRDefault="00FE1620" w:rsidP="00F65F47">
      <w:pPr>
        <w:rPr>
          <w:rFonts w:ascii="Calibri" w:hAnsi="Calibri"/>
          <w:lang w:val="tr-TR"/>
        </w:rPr>
      </w:pPr>
    </w:p>
    <w:p w14:paraId="1C6D3221" w14:textId="25C45999" w:rsidR="00F65F47" w:rsidRPr="00075819" w:rsidRDefault="00764692" w:rsidP="00F65F47">
      <w:pPr>
        <w:rPr>
          <w:rFonts w:ascii="Calibri" w:hAnsi="Calibri"/>
          <w:b/>
          <w:bCs/>
          <w:noProof/>
          <w:color w:val="000000"/>
          <w:shd w:val="clear" w:color="auto" w:fill="FFFFFF"/>
        </w:rPr>
      </w:pPr>
      <w:r w:rsidRPr="00075819">
        <w:rPr>
          <w:rFonts w:ascii="Calibri" w:hAnsi="Calibri"/>
          <w:b/>
          <w:bCs/>
          <w:noProof/>
          <w:color w:val="000000"/>
          <w:shd w:val="clear" w:color="auto" w:fill="FFFFFF"/>
        </w:rPr>
        <w:t>Dreiviertel</w:t>
      </w:r>
    </w:p>
    <w:p w14:paraId="3C2BF260" w14:textId="3B65A5B7" w:rsidR="00CE6F6E" w:rsidRPr="00075819" w:rsidRDefault="00CE6F6E" w:rsidP="00CE6F6E">
      <w:pPr>
        <w:shd w:val="clear" w:color="auto" w:fill="FFFFFF"/>
        <w:spacing w:line="253" w:lineRule="atLeast"/>
        <w:rPr>
          <w:rFonts w:ascii="Calibri" w:eastAsia="Times New Roman" w:hAnsi="Calibri"/>
          <w:color w:val="222222"/>
          <w:lang w:eastAsia="tr-TR"/>
        </w:rPr>
      </w:pPr>
      <w:r w:rsidRPr="00075819">
        <w:rPr>
          <w:rFonts w:ascii="Calibri" w:eastAsia="Times New Roman" w:hAnsi="Calibri"/>
          <w:color w:val="222222"/>
          <w:lang w:eastAsia="tr-TR"/>
        </w:rPr>
        <w:t xml:space="preserve">Dreiviertel, Bern'in </w:t>
      </w:r>
      <w:proofErr w:type="spellStart"/>
      <w:r w:rsidRPr="00075819">
        <w:rPr>
          <w:rFonts w:ascii="Calibri" w:eastAsia="Times New Roman" w:hAnsi="Calibri"/>
          <w:color w:val="222222"/>
          <w:lang w:eastAsia="tr-TR"/>
        </w:rPr>
        <w:t>Monbijou</w:t>
      </w:r>
      <w:proofErr w:type="spellEnd"/>
      <w:r w:rsidRPr="00075819">
        <w:rPr>
          <w:rFonts w:ascii="Calibri" w:eastAsia="Times New Roman" w:hAnsi="Calibri"/>
          <w:color w:val="222222"/>
          <w:lang w:eastAsia="tr-TR"/>
        </w:rPr>
        <w:t xml:space="preserve"> bölgesinde, küratörler </w:t>
      </w:r>
      <w:proofErr w:type="spellStart"/>
      <w:r w:rsidRPr="00075819">
        <w:rPr>
          <w:rFonts w:ascii="Calibri" w:eastAsia="Times New Roman" w:hAnsi="Calibri"/>
          <w:color w:val="222222"/>
          <w:lang w:eastAsia="tr-TR"/>
        </w:rPr>
        <w:t>Anna</w:t>
      </w:r>
      <w:proofErr w:type="spellEnd"/>
      <w:r w:rsidRPr="00075819">
        <w:rPr>
          <w:rFonts w:ascii="Calibri" w:eastAsia="Times New Roman" w:hAnsi="Calibri"/>
          <w:color w:val="222222"/>
          <w:lang w:eastAsia="tr-TR"/>
        </w:rPr>
        <w:t xml:space="preserve"> Fatyanova ve </w:t>
      </w:r>
      <w:proofErr w:type="spellStart"/>
      <w:r w:rsidRPr="00075819">
        <w:rPr>
          <w:rFonts w:ascii="Calibri" w:eastAsia="Times New Roman" w:hAnsi="Calibri"/>
          <w:color w:val="222222"/>
          <w:lang w:eastAsia="tr-TR"/>
        </w:rPr>
        <w:t>Christian</w:t>
      </w:r>
      <w:proofErr w:type="spellEnd"/>
      <w:r w:rsidRPr="00075819">
        <w:rPr>
          <w:rFonts w:ascii="Calibri" w:eastAsia="Times New Roman" w:hAnsi="Calibri"/>
          <w:color w:val="222222"/>
          <w:lang w:eastAsia="tr-TR"/>
        </w:rPr>
        <w:t xml:space="preserve"> </w:t>
      </w:r>
      <w:proofErr w:type="spellStart"/>
      <w:r w:rsidRPr="00075819">
        <w:rPr>
          <w:rFonts w:ascii="Calibri" w:eastAsia="Times New Roman" w:hAnsi="Calibri"/>
          <w:color w:val="222222"/>
          <w:lang w:eastAsia="tr-TR"/>
        </w:rPr>
        <w:t>Högl</w:t>
      </w:r>
      <w:proofErr w:type="spellEnd"/>
      <w:r w:rsidRPr="00075819">
        <w:rPr>
          <w:rFonts w:ascii="Calibri" w:eastAsia="Times New Roman" w:hAnsi="Calibri"/>
          <w:color w:val="222222"/>
          <w:lang w:eastAsia="tr-TR"/>
        </w:rPr>
        <w:t xml:space="preserve"> tarafından kurulan, kâr amacı gütmeyen bir güncel sanat alanı. Dreiviertel, sergilere, performanslara, kamusal programlara ve film gösterimlerine ev sahipliği yapar, yerel ve uluslararası sanatçıların araştırmalarını yürütmeleri için fırsatlar sunar.</w:t>
      </w:r>
      <w:r w:rsidRPr="00075819">
        <w:rPr>
          <w:rFonts w:ascii="Calibri" w:eastAsia="Times New Roman" w:hAnsi="Calibri"/>
          <w:color w:val="222222"/>
          <w:lang w:eastAsia="tr-TR"/>
        </w:rPr>
        <w:br/>
      </w:r>
      <w:hyperlink r:id="rId7" w:history="1">
        <w:r w:rsidRPr="00075819">
          <w:rPr>
            <w:rStyle w:val="Kpr"/>
            <w:rFonts w:ascii="Calibri" w:eastAsia="Times New Roman" w:hAnsi="Calibri"/>
            <w:lang w:eastAsia="tr-TR"/>
          </w:rPr>
          <w:t>https://dreiviertel.ch</w:t>
        </w:r>
      </w:hyperlink>
    </w:p>
    <w:p w14:paraId="171CC114" w14:textId="7CB14C8A" w:rsidR="002D57A8" w:rsidRDefault="002D57A8" w:rsidP="00F65F47">
      <w:pPr>
        <w:rPr>
          <w:rFonts w:ascii="Calibri" w:hAnsi="Calibri"/>
          <w:noProof/>
          <w:color w:val="000000"/>
          <w:shd w:val="clear" w:color="auto" w:fill="FFFFFF"/>
        </w:rPr>
      </w:pPr>
      <w:r w:rsidRPr="00075819">
        <w:rPr>
          <w:rFonts w:ascii="Calibri" w:hAnsi="Calibri"/>
          <w:noProof/>
          <w:color w:val="000000"/>
          <w:shd w:val="clear" w:color="auto" w:fill="FFFFFF"/>
        </w:rPr>
        <w:lastRenderedPageBreak/>
        <w:br/>
      </w:r>
    </w:p>
    <w:p w14:paraId="419DF328" w14:textId="77777777" w:rsidR="00075819" w:rsidRDefault="00075819" w:rsidP="00F65F47">
      <w:pPr>
        <w:rPr>
          <w:rFonts w:ascii="Calibri" w:hAnsi="Calibri"/>
          <w:noProof/>
          <w:color w:val="000000"/>
          <w:shd w:val="clear" w:color="auto" w:fill="FFFFFF"/>
        </w:rPr>
      </w:pPr>
    </w:p>
    <w:p w14:paraId="63862536" w14:textId="77777777" w:rsidR="00075819" w:rsidRDefault="00075819" w:rsidP="00F65F47">
      <w:pPr>
        <w:rPr>
          <w:rFonts w:ascii="Calibri" w:hAnsi="Calibri"/>
          <w:noProof/>
          <w:color w:val="000000"/>
          <w:shd w:val="clear" w:color="auto" w:fill="FFFFFF"/>
        </w:rPr>
      </w:pPr>
    </w:p>
    <w:p w14:paraId="2C4E8719" w14:textId="77777777" w:rsidR="00075819" w:rsidRPr="00075819" w:rsidRDefault="00075819" w:rsidP="00F65F47">
      <w:pPr>
        <w:rPr>
          <w:rFonts w:ascii="Calibri" w:hAnsi="Calibri"/>
          <w:noProof/>
          <w:color w:val="000000"/>
          <w:sz w:val="20"/>
          <w:szCs w:val="20"/>
          <w:shd w:val="clear" w:color="auto" w:fill="FFFFFF"/>
        </w:rPr>
      </w:pPr>
    </w:p>
    <w:tbl>
      <w:tblPr>
        <w:tblStyle w:val="TabloKlavuzu"/>
        <w:tblW w:w="0" w:type="auto"/>
        <w:tblLook w:val="04A0" w:firstRow="1" w:lastRow="0" w:firstColumn="1" w:lastColumn="0" w:noHBand="0" w:noVBand="1"/>
      </w:tblPr>
      <w:tblGrid>
        <w:gridCol w:w="9019"/>
      </w:tblGrid>
      <w:tr w:rsidR="00F65F47" w:rsidRPr="00075819" w14:paraId="309FFDA2" w14:textId="77777777" w:rsidTr="00F65F47">
        <w:tc>
          <w:tcPr>
            <w:tcW w:w="9019" w:type="dxa"/>
          </w:tcPr>
          <w:p w14:paraId="75E66B46" w14:textId="77777777" w:rsidR="00F65F47" w:rsidRPr="00075819" w:rsidRDefault="00F65F47" w:rsidP="00F65F47">
            <w:pPr>
              <w:rPr>
                <w:rFonts w:ascii="Calibri" w:eastAsia="Times New Roman" w:hAnsi="Calibri"/>
                <w:sz w:val="20"/>
                <w:szCs w:val="20"/>
              </w:rPr>
            </w:pPr>
            <w:r w:rsidRPr="00075819">
              <w:rPr>
                <w:rFonts w:ascii="Calibri" w:hAnsi="Calibri"/>
                <w:b/>
                <w:bCs/>
                <w:sz w:val="20"/>
                <w:szCs w:val="20"/>
              </w:rPr>
              <w:t>SAHA Derneği</w:t>
            </w:r>
            <w:r w:rsidRPr="00075819">
              <w:rPr>
                <w:rFonts w:ascii="Calibri" w:hAnsi="Calibri"/>
                <w:b/>
                <w:bCs/>
                <w:sz w:val="20"/>
                <w:szCs w:val="20"/>
              </w:rPr>
              <w:br/>
            </w:r>
            <w:r w:rsidRPr="00075819">
              <w:rPr>
                <w:rFonts w:ascii="Calibri" w:hAnsi="Calibri"/>
                <w:color w:val="000000"/>
                <w:sz w:val="20"/>
                <w:szCs w:val="20"/>
                <w:shd w:val="clear" w:color="auto" w:fill="FFFFFF"/>
              </w:rPr>
              <w:t>Bir sivil toplum kuruluşu olarak 2011 yılında kurulan SAHA, Türkiye’nin çağdaş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küratörlerin katılımını sağlıyor. SAHA’nın yeni projesi SAHA Studio ise sanatçılara çalışma ortamı ve küratöryel desteğin yanı sıra projeleri için üretim, araştırma ve sunum bütçesi ile çalışmalarını sürdürebilecekleri bir mekân sağlıyor.</w:t>
            </w:r>
          </w:p>
          <w:p w14:paraId="540ED634" w14:textId="77777777" w:rsidR="00F65F47" w:rsidRPr="00075819" w:rsidRDefault="00F65F47" w:rsidP="00F65F47">
            <w:pPr>
              <w:pStyle w:val="Body"/>
              <w:spacing w:after="0" w:line="240" w:lineRule="auto"/>
              <w:rPr>
                <w:rFonts w:cs="Arial"/>
                <w:sz w:val="20"/>
                <w:szCs w:val="20"/>
                <w:shd w:val="clear" w:color="auto" w:fill="FFFFFF"/>
              </w:rPr>
            </w:pPr>
          </w:p>
          <w:p w14:paraId="583C655A" w14:textId="77777777" w:rsidR="00F65F47" w:rsidRPr="00075819" w:rsidRDefault="005F5A3B" w:rsidP="00F65F47">
            <w:pPr>
              <w:pStyle w:val="Body"/>
              <w:spacing w:after="0" w:line="240" w:lineRule="auto"/>
              <w:jc w:val="center"/>
              <w:rPr>
                <w:rStyle w:val="Hyperlink0"/>
                <w:rFonts w:cs="Arial"/>
                <w:sz w:val="20"/>
                <w:szCs w:val="20"/>
                <w:shd w:val="clear" w:color="auto" w:fill="FFFFFF"/>
              </w:rPr>
            </w:pPr>
            <w:hyperlink r:id="rId8" w:history="1">
              <w:r w:rsidR="00F65F47" w:rsidRPr="00075819">
                <w:rPr>
                  <w:rStyle w:val="Hyperlink0"/>
                  <w:rFonts w:cs="Arial"/>
                  <w:sz w:val="20"/>
                  <w:szCs w:val="20"/>
                  <w:shd w:val="clear" w:color="auto" w:fill="FFFFFF"/>
                </w:rPr>
                <w:t>www.saha.org.tr</w:t>
              </w:r>
            </w:hyperlink>
          </w:p>
          <w:p w14:paraId="20092416" w14:textId="77777777" w:rsidR="00F65F47" w:rsidRPr="00075819" w:rsidRDefault="005F5A3B" w:rsidP="00F65F47">
            <w:pPr>
              <w:pStyle w:val="Body"/>
              <w:spacing w:after="0" w:line="240" w:lineRule="auto"/>
              <w:jc w:val="center"/>
              <w:rPr>
                <w:rFonts w:cs="Arial"/>
                <w:color w:val="4F81BD" w:themeColor="accent1"/>
                <w:sz w:val="20"/>
                <w:szCs w:val="20"/>
                <w:shd w:val="clear" w:color="auto" w:fill="FFFFFF"/>
              </w:rPr>
            </w:pPr>
            <w:hyperlink r:id="rId9" w:history="1">
              <w:r w:rsidR="00F65F47" w:rsidRPr="00075819">
                <w:rPr>
                  <w:rStyle w:val="Kpr"/>
                  <w:rFonts w:cs="Arial"/>
                  <w:color w:val="4F81BD" w:themeColor="accent1"/>
                  <w:sz w:val="20"/>
                  <w:szCs w:val="20"/>
                  <w:shd w:val="clear" w:color="auto" w:fill="FFFFFF"/>
                </w:rPr>
                <w:t>instagram.com/</w:t>
              </w:r>
              <w:proofErr w:type="spellStart"/>
              <w:r w:rsidR="00F65F47" w:rsidRPr="00075819">
                <w:rPr>
                  <w:rStyle w:val="Kpr"/>
                  <w:rFonts w:cs="Arial"/>
                  <w:color w:val="4F81BD" w:themeColor="accent1"/>
                  <w:sz w:val="20"/>
                  <w:szCs w:val="20"/>
                  <w:shd w:val="clear" w:color="auto" w:fill="FFFFFF"/>
                </w:rPr>
                <w:t>sahadernegi</w:t>
              </w:r>
              <w:proofErr w:type="spellEnd"/>
              <w:r w:rsidR="00F65F47" w:rsidRPr="00075819">
                <w:rPr>
                  <w:rStyle w:val="Kpr"/>
                  <w:rFonts w:cs="Arial"/>
                  <w:color w:val="4F81BD" w:themeColor="accent1"/>
                  <w:sz w:val="20"/>
                  <w:szCs w:val="20"/>
                  <w:shd w:val="clear" w:color="auto" w:fill="FFFFFF"/>
                </w:rPr>
                <w:t>/</w:t>
              </w:r>
            </w:hyperlink>
          </w:p>
          <w:p w14:paraId="19BA132C" w14:textId="77777777" w:rsidR="00F65F47" w:rsidRPr="00075819" w:rsidRDefault="00F65F47" w:rsidP="00F65F47">
            <w:pPr>
              <w:pStyle w:val="Body"/>
              <w:spacing w:after="0" w:line="240" w:lineRule="auto"/>
              <w:jc w:val="center"/>
              <w:rPr>
                <w:rFonts w:cs="Arial"/>
                <w:sz w:val="20"/>
                <w:szCs w:val="20"/>
                <w:shd w:val="clear" w:color="auto" w:fill="FFFFFF"/>
              </w:rPr>
            </w:pPr>
            <w:r w:rsidRPr="00075819">
              <w:rPr>
                <w:rStyle w:val="Hyperlink0"/>
                <w:rFonts w:cs="Arial"/>
                <w:sz w:val="20"/>
                <w:szCs w:val="20"/>
                <w:shd w:val="clear" w:color="auto" w:fill="FFFFFF"/>
              </w:rPr>
              <w:t>facebook.com/SAHA-</w:t>
            </w:r>
            <w:proofErr w:type="spellStart"/>
            <w:r w:rsidRPr="00075819">
              <w:rPr>
                <w:rStyle w:val="Hyperlink0"/>
                <w:rFonts w:cs="Arial"/>
                <w:sz w:val="20"/>
                <w:szCs w:val="20"/>
                <w:shd w:val="clear" w:color="auto" w:fill="FFFFFF"/>
              </w:rPr>
              <w:t>Dernegi</w:t>
            </w:r>
            <w:proofErr w:type="spellEnd"/>
          </w:p>
          <w:p w14:paraId="127E34C9" w14:textId="77777777" w:rsidR="00F65F47" w:rsidRPr="00075819" w:rsidRDefault="00F65F47" w:rsidP="00F65F47">
            <w:pPr>
              <w:jc w:val="center"/>
              <w:rPr>
                <w:rFonts w:ascii="Calibri" w:hAnsi="Calibri"/>
                <w:noProof/>
                <w:color w:val="000000"/>
                <w:sz w:val="20"/>
                <w:szCs w:val="20"/>
                <w:shd w:val="clear" w:color="auto" w:fill="FFFFFF"/>
              </w:rPr>
            </w:pPr>
            <w:r w:rsidRPr="00075819">
              <w:rPr>
                <w:rStyle w:val="Hyperlink0"/>
                <w:rFonts w:ascii="Calibri" w:hAnsi="Calibri"/>
                <w:sz w:val="20"/>
                <w:szCs w:val="20"/>
                <w:shd w:val="clear" w:color="auto" w:fill="FFFFFF"/>
              </w:rPr>
              <w:t>twitter.com/</w:t>
            </w:r>
            <w:proofErr w:type="spellStart"/>
            <w:r w:rsidRPr="00075819">
              <w:rPr>
                <w:rStyle w:val="Hyperlink0"/>
                <w:rFonts w:ascii="Calibri" w:hAnsi="Calibri"/>
                <w:sz w:val="20"/>
                <w:szCs w:val="20"/>
                <w:shd w:val="clear" w:color="auto" w:fill="FFFFFF"/>
              </w:rPr>
              <w:t>SAHA_Istanbul</w:t>
            </w:r>
            <w:proofErr w:type="spellEnd"/>
          </w:p>
          <w:p w14:paraId="16ED81F9" w14:textId="77777777" w:rsidR="00F65F47" w:rsidRPr="00075819" w:rsidRDefault="00F65F47" w:rsidP="00F65F47">
            <w:pPr>
              <w:rPr>
                <w:rFonts w:ascii="Calibri" w:hAnsi="Calibri"/>
                <w:noProof/>
                <w:color w:val="000000"/>
                <w:sz w:val="20"/>
                <w:szCs w:val="20"/>
                <w:shd w:val="clear" w:color="auto" w:fill="FFFFFF"/>
              </w:rPr>
            </w:pPr>
          </w:p>
        </w:tc>
      </w:tr>
    </w:tbl>
    <w:p w14:paraId="2428D2EA" w14:textId="77777777" w:rsidR="00F65F47" w:rsidRPr="00075819" w:rsidRDefault="00F65F47" w:rsidP="00F65F47">
      <w:pPr>
        <w:rPr>
          <w:rFonts w:ascii="Calibri" w:hAnsi="Calibri"/>
          <w:noProof/>
          <w:color w:val="000000"/>
          <w:shd w:val="clear" w:color="auto" w:fill="FFFFFF"/>
        </w:rPr>
      </w:pPr>
    </w:p>
    <w:p w14:paraId="2E55DF02" w14:textId="77777777" w:rsidR="00F65F47" w:rsidRPr="00075819" w:rsidRDefault="00F65F47" w:rsidP="00F65F47">
      <w:pPr>
        <w:rPr>
          <w:rFonts w:ascii="Calibri" w:hAnsi="Calibri"/>
          <w:noProof/>
          <w:color w:val="000000"/>
          <w:shd w:val="clear" w:color="auto" w:fill="FFFFFF"/>
        </w:rPr>
      </w:pPr>
    </w:p>
    <w:p w14:paraId="077D554E" w14:textId="77777777" w:rsidR="00F65F47" w:rsidRPr="00075819" w:rsidRDefault="00F65F47" w:rsidP="00F65F47">
      <w:pPr>
        <w:pStyle w:val="Body"/>
        <w:spacing w:after="0" w:line="240" w:lineRule="auto"/>
        <w:rPr>
          <w:rFonts w:cs="Arial"/>
          <w:b/>
          <w:bCs/>
        </w:rPr>
      </w:pPr>
    </w:p>
    <w:p w14:paraId="57791C85" w14:textId="77777777" w:rsidR="00F65F47" w:rsidRPr="00075819" w:rsidRDefault="00F65F47" w:rsidP="00F65F47">
      <w:pPr>
        <w:jc w:val="center"/>
        <w:rPr>
          <w:rFonts w:ascii="Calibri" w:hAnsi="Calibri"/>
          <w:noProof/>
          <w:color w:val="000000"/>
          <w:shd w:val="clear" w:color="auto" w:fill="FFFFFF"/>
        </w:rPr>
      </w:pPr>
    </w:p>
    <w:p w14:paraId="0A324E44" w14:textId="77777777" w:rsidR="00F65F47" w:rsidRPr="00075819" w:rsidRDefault="00F65F47" w:rsidP="00F65F47">
      <w:pPr>
        <w:jc w:val="center"/>
        <w:rPr>
          <w:rFonts w:ascii="Calibri" w:hAnsi="Calibri"/>
          <w:lang w:val="tr-TR"/>
        </w:rPr>
      </w:pPr>
    </w:p>
    <w:sectPr w:rsidR="00F65F47" w:rsidRPr="00075819">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41151" w14:textId="77777777" w:rsidR="005F5A3B" w:rsidRDefault="005F5A3B">
      <w:pPr>
        <w:spacing w:line="240" w:lineRule="auto"/>
      </w:pPr>
      <w:r>
        <w:separator/>
      </w:r>
    </w:p>
  </w:endnote>
  <w:endnote w:type="continuationSeparator" w:id="0">
    <w:p w14:paraId="6DF1EC34" w14:textId="77777777" w:rsidR="005F5A3B" w:rsidRDefault="005F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64C6" w14:textId="77777777" w:rsidR="005F5A3B" w:rsidRDefault="005F5A3B">
      <w:pPr>
        <w:spacing w:line="240" w:lineRule="auto"/>
      </w:pPr>
      <w:r>
        <w:separator/>
      </w:r>
    </w:p>
  </w:footnote>
  <w:footnote w:type="continuationSeparator" w:id="0">
    <w:p w14:paraId="187839BF" w14:textId="77777777" w:rsidR="005F5A3B" w:rsidRDefault="005F5A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0BDD" w14:textId="5A218918" w:rsidR="00E26D8E" w:rsidRDefault="00075819">
    <w:pPr>
      <w:jc w:val="center"/>
    </w:pPr>
    <w:r>
      <w:rPr>
        <w:noProof/>
        <w:lang w:val="tr-TR" w:eastAsia="tr-TR"/>
      </w:rPr>
      <w:drawing>
        <wp:inline distT="0" distB="0" distL="0" distR="0" wp14:anchorId="53954B57" wp14:editId="0237807B">
          <wp:extent cx="952500" cy="952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HA logo.jpg"/>
                  <pic:cNvPicPr/>
                </pic:nvPicPr>
                <pic:blipFill>
                  <a:blip r:embed="rId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86A15"/>
    <w:multiLevelType w:val="hybridMultilevel"/>
    <w:tmpl w:val="4B740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8E"/>
    <w:rsid w:val="00003F13"/>
    <w:rsid w:val="00024EDD"/>
    <w:rsid w:val="00025A45"/>
    <w:rsid w:val="00030AB7"/>
    <w:rsid w:val="0004045A"/>
    <w:rsid w:val="00042C09"/>
    <w:rsid w:val="000526CE"/>
    <w:rsid w:val="00053ADD"/>
    <w:rsid w:val="00075819"/>
    <w:rsid w:val="000A02AD"/>
    <w:rsid w:val="000D0DE7"/>
    <w:rsid w:val="00102393"/>
    <w:rsid w:val="00111751"/>
    <w:rsid w:val="00136AB5"/>
    <w:rsid w:val="00150BE2"/>
    <w:rsid w:val="0016166F"/>
    <w:rsid w:val="001848DA"/>
    <w:rsid w:val="001B4643"/>
    <w:rsid w:val="001B6618"/>
    <w:rsid w:val="001F1675"/>
    <w:rsid w:val="001F1EBC"/>
    <w:rsid w:val="001F7566"/>
    <w:rsid w:val="00207218"/>
    <w:rsid w:val="00245B9E"/>
    <w:rsid w:val="0025586B"/>
    <w:rsid w:val="00262536"/>
    <w:rsid w:val="00267BA8"/>
    <w:rsid w:val="002A05D9"/>
    <w:rsid w:val="002A181B"/>
    <w:rsid w:val="002B4C2B"/>
    <w:rsid w:val="002D57A8"/>
    <w:rsid w:val="002D7CEE"/>
    <w:rsid w:val="002F4947"/>
    <w:rsid w:val="0030179C"/>
    <w:rsid w:val="003053D0"/>
    <w:rsid w:val="00320646"/>
    <w:rsid w:val="00357AC1"/>
    <w:rsid w:val="00381B6D"/>
    <w:rsid w:val="00397FD3"/>
    <w:rsid w:val="00414A60"/>
    <w:rsid w:val="00426B3D"/>
    <w:rsid w:val="0045790E"/>
    <w:rsid w:val="00465545"/>
    <w:rsid w:val="00472C16"/>
    <w:rsid w:val="004A55AE"/>
    <w:rsid w:val="004D5A5F"/>
    <w:rsid w:val="004D6F11"/>
    <w:rsid w:val="004D6FF7"/>
    <w:rsid w:val="004F057D"/>
    <w:rsid w:val="004F4E53"/>
    <w:rsid w:val="00556B17"/>
    <w:rsid w:val="005778B0"/>
    <w:rsid w:val="00582181"/>
    <w:rsid w:val="005B135B"/>
    <w:rsid w:val="005B5718"/>
    <w:rsid w:val="005B6A31"/>
    <w:rsid w:val="005F3897"/>
    <w:rsid w:val="005F5A3B"/>
    <w:rsid w:val="00617531"/>
    <w:rsid w:val="0062479C"/>
    <w:rsid w:val="00624908"/>
    <w:rsid w:val="00625262"/>
    <w:rsid w:val="00631A9D"/>
    <w:rsid w:val="00653DEA"/>
    <w:rsid w:val="00660244"/>
    <w:rsid w:val="006621BA"/>
    <w:rsid w:val="00667968"/>
    <w:rsid w:val="00672186"/>
    <w:rsid w:val="00677801"/>
    <w:rsid w:val="00684A9C"/>
    <w:rsid w:val="00697D09"/>
    <w:rsid w:val="006B0409"/>
    <w:rsid w:val="006D2451"/>
    <w:rsid w:val="007041F9"/>
    <w:rsid w:val="00704DA8"/>
    <w:rsid w:val="00727BDE"/>
    <w:rsid w:val="0074136D"/>
    <w:rsid w:val="00741608"/>
    <w:rsid w:val="00764692"/>
    <w:rsid w:val="007C0C2D"/>
    <w:rsid w:val="007C5154"/>
    <w:rsid w:val="00824E3D"/>
    <w:rsid w:val="00850DC2"/>
    <w:rsid w:val="008C094B"/>
    <w:rsid w:val="008E38AB"/>
    <w:rsid w:val="009546B9"/>
    <w:rsid w:val="00974CE6"/>
    <w:rsid w:val="009A3714"/>
    <w:rsid w:val="009C319D"/>
    <w:rsid w:val="009D1D8A"/>
    <w:rsid w:val="00A06FAE"/>
    <w:rsid w:val="00A16FFC"/>
    <w:rsid w:val="00A33AB5"/>
    <w:rsid w:val="00A6732C"/>
    <w:rsid w:val="00A82CC2"/>
    <w:rsid w:val="00AB6E9A"/>
    <w:rsid w:val="00AC0984"/>
    <w:rsid w:val="00B13C6D"/>
    <w:rsid w:val="00B40A1C"/>
    <w:rsid w:val="00B45048"/>
    <w:rsid w:val="00B82412"/>
    <w:rsid w:val="00B92D52"/>
    <w:rsid w:val="00BA2895"/>
    <w:rsid w:val="00BA7E82"/>
    <w:rsid w:val="00BB35C0"/>
    <w:rsid w:val="00BB5F85"/>
    <w:rsid w:val="00BC6BF7"/>
    <w:rsid w:val="00BF4152"/>
    <w:rsid w:val="00BF66D0"/>
    <w:rsid w:val="00C20C7F"/>
    <w:rsid w:val="00C31AB1"/>
    <w:rsid w:val="00C330D1"/>
    <w:rsid w:val="00C36F54"/>
    <w:rsid w:val="00C5539E"/>
    <w:rsid w:val="00C55F6B"/>
    <w:rsid w:val="00C57395"/>
    <w:rsid w:val="00C61550"/>
    <w:rsid w:val="00C70576"/>
    <w:rsid w:val="00CB7706"/>
    <w:rsid w:val="00CC4265"/>
    <w:rsid w:val="00CD05E0"/>
    <w:rsid w:val="00CD3E27"/>
    <w:rsid w:val="00CD4D8D"/>
    <w:rsid w:val="00CE5333"/>
    <w:rsid w:val="00CE6F6E"/>
    <w:rsid w:val="00D06676"/>
    <w:rsid w:val="00D10340"/>
    <w:rsid w:val="00D16A1B"/>
    <w:rsid w:val="00DA5FA2"/>
    <w:rsid w:val="00E245B1"/>
    <w:rsid w:val="00E26D8E"/>
    <w:rsid w:val="00E35BB2"/>
    <w:rsid w:val="00E76358"/>
    <w:rsid w:val="00E91E4F"/>
    <w:rsid w:val="00E92903"/>
    <w:rsid w:val="00EC5BE4"/>
    <w:rsid w:val="00EF05E1"/>
    <w:rsid w:val="00F34C06"/>
    <w:rsid w:val="00F65F47"/>
    <w:rsid w:val="00F76D53"/>
    <w:rsid w:val="00F85566"/>
    <w:rsid w:val="00F94487"/>
    <w:rsid w:val="00FA7295"/>
    <w:rsid w:val="00FA7B95"/>
    <w:rsid w:val="00FC24A0"/>
    <w:rsid w:val="00FC5F44"/>
    <w:rsid w:val="00FE1620"/>
    <w:rsid w:val="00FE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EF91"/>
  <w15:docId w15:val="{635EE79C-52B2-4890-AF0A-955866E4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style>
  <w:style w:type="paragraph" w:styleId="BalonMetni">
    <w:name w:val="Balloon Text"/>
    <w:basedOn w:val="Normal"/>
    <w:link w:val="BalonMetniChar"/>
    <w:uiPriority w:val="99"/>
    <w:semiHidden/>
    <w:unhideWhenUsed/>
    <w:rsid w:val="008E38A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38AB"/>
    <w:rPr>
      <w:rFonts w:ascii="Tahoma" w:hAnsi="Tahoma" w:cs="Tahoma"/>
      <w:sz w:val="16"/>
      <w:szCs w:val="16"/>
    </w:rPr>
  </w:style>
  <w:style w:type="paragraph" w:customStyle="1" w:styleId="Body">
    <w:name w:val="Body"/>
    <w:rsid w:val="009A37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character" w:styleId="Kpr">
    <w:name w:val="Hyperlink"/>
    <w:basedOn w:val="VarsaylanParagrafYazTipi"/>
    <w:uiPriority w:val="99"/>
    <w:unhideWhenUsed/>
    <w:rsid w:val="005B6A31"/>
    <w:rPr>
      <w:color w:val="0000FF" w:themeColor="hyperlink"/>
      <w:u w:val="single"/>
    </w:rPr>
  </w:style>
  <w:style w:type="character" w:customStyle="1" w:styleId="UnresolvedMention1">
    <w:name w:val="Unresolved Mention1"/>
    <w:basedOn w:val="VarsaylanParagrafYazTipi"/>
    <w:uiPriority w:val="99"/>
    <w:semiHidden/>
    <w:unhideWhenUsed/>
    <w:rsid w:val="005B6A31"/>
    <w:rPr>
      <w:color w:val="605E5C"/>
      <w:shd w:val="clear" w:color="auto" w:fill="E1DFDD"/>
    </w:rPr>
  </w:style>
  <w:style w:type="paragraph" w:styleId="NormalWeb">
    <w:name w:val="Normal (Web)"/>
    <w:basedOn w:val="Normal"/>
    <w:uiPriority w:val="99"/>
    <w:unhideWhenUsed/>
    <w:rsid w:val="004F4E5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4F4E53"/>
    <w:pPr>
      <w:spacing w:line="240" w:lineRule="auto"/>
      <w:ind w:left="720"/>
      <w:contextualSpacing/>
    </w:pPr>
    <w:rPr>
      <w:rFonts w:asciiTheme="minorHAnsi" w:eastAsiaTheme="minorHAnsi" w:hAnsiTheme="minorHAnsi" w:cstheme="minorBidi"/>
      <w:sz w:val="24"/>
      <w:szCs w:val="24"/>
      <w:lang w:val="tr-TR"/>
    </w:rPr>
  </w:style>
  <w:style w:type="character" w:customStyle="1" w:styleId="apple-converted-space">
    <w:name w:val="apple-converted-space"/>
    <w:basedOn w:val="VarsaylanParagrafYazTipi"/>
    <w:rsid w:val="004D6FF7"/>
  </w:style>
  <w:style w:type="paragraph" w:styleId="stbilgi">
    <w:name w:val="header"/>
    <w:basedOn w:val="Normal"/>
    <w:link w:val="stbilgiChar"/>
    <w:uiPriority w:val="99"/>
    <w:unhideWhenUsed/>
    <w:rsid w:val="00381B6D"/>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81B6D"/>
  </w:style>
  <w:style w:type="paragraph" w:styleId="Altbilgi">
    <w:name w:val="footer"/>
    <w:basedOn w:val="Normal"/>
    <w:link w:val="AltbilgiChar"/>
    <w:uiPriority w:val="99"/>
    <w:unhideWhenUsed/>
    <w:rsid w:val="00381B6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81B6D"/>
  </w:style>
  <w:style w:type="character" w:styleId="Gl">
    <w:name w:val="Strong"/>
    <w:basedOn w:val="VarsaylanParagrafYazTipi"/>
    <w:uiPriority w:val="22"/>
    <w:qFormat/>
    <w:rsid w:val="00A6732C"/>
    <w:rPr>
      <w:b/>
      <w:bCs/>
    </w:rPr>
  </w:style>
  <w:style w:type="character" w:customStyle="1" w:styleId="UnresolvedMention2">
    <w:name w:val="Unresolved Mention2"/>
    <w:basedOn w:val="VarsaylanParagrafYazTipi"/>
    <w:uiPriority w:val="99"/>
    <w:semiHidden/>
    <w:unhideWhenUsed/>
    <w:rsid w:val="00A6732C"/>
    <w:rPr>
      <w:color w:val="605E5C"/>
      <w:shd w:val="clear" w:color="auto" w:fill="E1DFDD"/>
    </w:rPr>
  </w:style>
  <w:style w:type="paragraph" w:customStyle="1" w:styleId="right">
    <w:name w:val="right"/>
    <w:basedOn w:val="Normal"/>
    <w:rsid w:val="00F65F4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Hyperlink0">
    <w:name w:val="Hyperlink.0"/>
    <w:basedOn w:val="Kpr"/>
    <w:rsid w:val="00F65F47"/>
    <w:rPr>
      <w:color w:val="0563C1"/>
      <w:u w:val="single" w:color="0563C1"/>
    </w:rPr>
  </w:style>
  <w:style w:type="table" w:styleId="TabloKlavuzu">
    <w:name w:val="Table Grid"/>
    <w:basedOn w:val="NormalTablo"/>
    <w:uiPriority w:val="59"/>
    <w:rsid w:val="00F65F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C0C2D"/>
    <w:pPr>
      <w:pBdr>
        <w:top w:val="nil"/>
        <w:left w:val="nil"/>
        <w:bottom w:val="nil"/>
        <w:right w:val="nil"/>
        <w:between w:val="nil"/>
        <w:bar w:val="nil"/>
      </w:pBdr>
      <w:spacing w:line="240" w:lineRule="auto"/>
    </w:pPr>
    <w:rPr>
      <w:rFonts w:ascii="Calibri" w:eastAsia="Calibri" w:hAnsi="Calibri" w:cs="Calibri"/>
      <w:color w:val="000000"/>
      <w:sz w:val="24"/>
      <w:szCs w:val="24"/>
      <w:u w:color="000000"/>
      <w:bdr w:val="nil"/>
      <w:lang w:val="tr-TR" w:eastAsia="tr-TR"/>
    </w:rPr>
  </w:style>
  <w:style w:type="character" w:customStyle="1" w:styleId="UnresolvedMention">
    <w:name w:val="Unresolved Mention"/>
    <w:basedOn w:val="VarsaylanParagrafYazTipi"/>
    <w:uiPriority w:val="99"/>
    <w:semiHidden/>
    <w:unhideWhenUsed/>
    <w:rsid w:val="00D16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642">
      <w:bodyDiv w:val="1"/>
      <w:marLeft w:val="0"/>
      <w:marRight w:val="0"/>
      <w:marTop w:val="0"/>
      <w:marBottom w:val="0"/>
      <w:divBdr>
        <w:top w:val="none" w:sz="0" w:space="0" w:color="auto"/>
        <w:left w:val="none" w:sz="0" w:space="0" w:color="auto"/>
        <w:bottom w:val="none" w:sz="0" w:space="0" w:color="auto"/>
        <w:right w:val="none" w:sz="0" w:space="0" w:color="auto"/>
      </w:divBdr>
    </w:div>
    <w:div w:id="119497753">
      <w:bodyDiv w:val="1"/>
      <w:marLeft w:val="0"/>
      <w:marRight w:val="0"/>
      <w:marTop w:val="0"/>
      <w:marBottom w:val="0"/>
      <w:divBdr>
        <w:top w:val="none" w:sz="0" w:space="0" w:color="auto"/>
        <w:left w:val="none" w:sz="0" w:space="0" w:color="auto"/>
        <w:bottom w:val="none" w:sz="0" w:space="0" w:color="auto"/>
        <w:right w:val="none" w:sz="0" w:space="0" w:color="auto"/>
      </w:divBdr>
    </w:div>
    <w:div w:id="204484218">
      <w:bodyDiv w:val="1"/>
      <w:marLeft w:val="0"/>
      <w:marRight w:val="0"/>
      <w:marTop w:val="0"/>
      <w:marBottom w:val="0"/>
      <w:divBdr>
        <w:top w:val="none" w:sz="0" w:space="0" w:color="auto"/>
        <w:left w:val="none" w:sz="0" w:space="0" w:color="auto"/>
        <w:bottom w:val="none" w:sz="0" w:space="0" w:color="auto"/>
        <w:right w:val="none" w:sz="0" w:space="0" w:color="auto"/>
      </w:divBdr>
    </w:div>
    <w:div w:id="505827821">
      <w:bodyDiv w:val="1"/>
      <w:marLeft w:val="0"/>
      <w:marRight w:val="0"/>
      <w:marTop w:val="0"/>
      <w:marBottom w:val="0"/>
      <w:divBdr>
        <w:top w:val="none" w:sz="0" w:space="0" w:color="auto"/>
        <w:left w:val="none" w:sz="0" w:space="0" w:color="auto"/>
        <w:bottom w:val="none" w:sz="0" w:space="0" w:color="auto"/>
        <w:right w:val="none" w:sz="0" w:space="0" w:color="auto"/>
      </w:divBdr>
    </w:div>
    <w:div w:id="780681485">
      <w:bodyDiv w:val="1"/>
      <w:marLeft w:val="0"/>
      <w:marRight w:val="0"/>
      <w:marTop w:val="0"/>
      <w:marBottom w:val="0"/>
      <w:divBdr>
        <w:top w:val="none" w:sz="0" w:space="0" w:color="auto"/>
        <w:left w:val="none" w:sz="0" w:space="0" w:color="auto"/>
        <w:bottom w:val="none" w:sz="0" w:space="0" w:color="auto"/>
        <w:right w:val="none" w:sz="0" w:space="0" w:color="auto"/>
      </w:divBdr>
    </w:div>
    <w:div w:id="1022631650">
      <w:bodyDiv w:val="1"/>
      <w:marLeft w:val="0"/>
      <w:marRight w:val="0"/>
      <w:marTop w:val="0"/>
      <w:marBottom w:val="0"/>
      <w:divBdr>
        <w:top w:val="none" w:sz="0" w:space="0" w:color="auto"/>
        <w:left w:val="none" w:sz="0" w:space="0" w:color="auto"/>
        <w:bottom w:val="none" w:sz="0" w:space="0" w:color="auto"/>
        <w:right w:val="none" w:sz="0" w:space="0" w:color="auto"/>
      </w:divBdr>
    </w:div>
    <w:div w:id="1129010105">
      <w:bodyDiv w:val="1"/>
      <w:marLeft w:val="0"/>
      <w:marRight w:val="0"/>
      <w:marTop w:val="0"/>
      <w:marBottom w:val="0"/>
      <w:divBdr>
        <w:top w:val="none" w:sz="0" w:space="0" w:color="auto"/>
        <w:left w:val="none" w:sz="0" w:space="0" w:color="auto"/>
        <w:bottom w:val="none" w:sz="0" w:space="0" w:color="auto"/>
        <w:right w:val="none" w:sz="0" w:space="0" w:color="auto"/>
      </w:divBdr>
    </w:div>
    <w:div w:id="1248349995">
      <w:bodyDiv w:val="1"/>
      <w:marLeft w:val="0"/>
      <w:marRight w:val="0"/>
      <w:marTop w:val="0"/>
      <w:marBottom w:val="0"/>
      <w:divBdr>
        <w:top w:val="none" w:sz="0" w:space="0" w:color="auto"/>
        <w:left w:val="none" w:sz="0" w:space="0" w:color="auto"/>
        <w:bottom w:val="none" w:sz="0" w:space="0" w:color="auto"/>
        <w:right w:val="none" w:sz="0" w:space="0" w:color="auto"/>
      </w:divBdr>
    </w:div>
    <w:div w:id="1442383233">
      <w:bodyDiv w:val="1"/>
      <w:marLeft w:val="0"/>
      <w:marRight w:val="0"/>
      <w:marTop w:val="0"/>
      <w:marBottom w:val="0"/>
      <w:divBdr>
        <w:top w:val="none" w:sz="0" w:space="0" w:color="auto"/>
        <w:left w:val="none" w:sz="0" w:space="0" w:color="auto"/>
        <w:bottom w:val="none" w:sz="0" w:space="0" w:color="auto"/>
        <w:right w:val="none" w:sz="0" w:space="0" w:color="auto"/>
      </w:divBdr>
    </w:div>
    <w:div w:id="1516266007">
      <w:bodyDiv w:val="1"/>
      <w:marLeft w:val="0"/>
      <w:marRight w:val="0"/>
      <w:marTop w:val="0"/>
      <w:marBottom w:val="0"/>
      <w:divBdr>
        <w:top w:val="none" w:sz="0" w:space="0" w:color="auto"/>
        <w:left w:val="none" w:sz="0" w:space="0" w:color="auto"/>
        <w:bottom w:val="none" w:sz="0" w:space="0" w:color="auto"/>
        <w:right w:val="none" w:sz="0" w:space="0" w:color="auto"/>
      </w:divBdr>
    </w:div>
    <w:div w:id="1656833827">
      <w:bodyDiv w:val="1"/>
      <w:marLeft w:val="0"/>
      <w:marRight w:val="0"/>
      <w:marTop w:val="0"/>
      <w:marBottom w:val="0"/>
      <w:divBdr>
        <w:top w:val="none" w:sz="0" w:space="0" w:color="auto"/>
        <w:left w:val="none" w:sz="0" w:space="0" w:color="auto"/>
        <w:bottom w:val="none" w:sz="0" w:space="0" w:color="auto"/>
        <w:right w:val="none" w:sz="0" w:space="0" w:color="auto"/>
      </w:divBdr>
    </w:div>
    <w:div w:id="1696662171">
      <w:bodyDiv w:val="1"/>
      <w:marLeft w:val="0"/>
      <w:marRight w:val="0"/>
      <w:marTop w:val="0"/>
      <w:marBottom w:val="0"/>
      <w:divBdr>
        <w:top w:val="none" w:sz="0" w:space="0" w:color="auto"/>
        <w:left w:val="none" w:sz="0" w:space="0" w:color="auto"/>
        <w:bottom w:val="none" w:sz="0" w:space="0" w:color="auto"/>
        <w:right w:val="none" w:sz="0" w:space="0" w:color="auto"/>
      </w:divBdr>
    </w:div>
    <w:div w:id="1755129462">
      <w:bodyDiv w:val="1"/>
      <w:marLeft w:val="0"/>
      <w:marRight w:val="0"/>
      <w:marTop w:val="0"/>
      <w:marBottom w:val="0"/>
      <w:divBdr>
        <w:top w:val="none" w:sz="0" w:space="0" w:color="auto"/>
        <w:left w:val="none" w:sz="0" w:space="0" w:color="auto"/>
        <w:bottom w:val="none" w:sz="0" w:space="0" w:color="auto"/>
        <w:right w:val="none" w:sz="0" w:space="0" w:color="auto"/>
      </w:divBdr>
    </w:div>
    <w:div w:id="1915313885">
      <w:bodyDiv w:val="1"/>
      <w:marLeft w:val="0"/>
      <w:marRight w:val="0"/>
      <w:marTop w:val="0"/>
      <w:marBottom w:val="0"/>
      <w:divBdr>
        <w:top w:val="none" w:sz="0" w:space="0" w:color="auto"/>
        <w:left w:val="none" w:sz="0" w:space="0" w:color="auto"/>
        <w:bottom w:val="none" w:sz="0" w:space="0" w:color="auto"/>
        <w:right w:val="none" w:sz="0" w:space="0" w:color="auto"/>
      </w:divBdr>
    </w:div>
    <w:div w:id="213949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3" Type="http://schemas.openxmlformats.org/officeDocument/2006/relationships/settings" Target="settings.xml"/><Relationship Id="rId7" Type="http://schemas.openxmlformats.org/officeDocument/2006/relationships/hyperlink" Target="https://dreiviertel.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sahaderne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527</Words>
  <Characters>3005</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Administrator</cp:lastModifiedBy>
  <cp:revision>18</cp:revision>
  <dcterms:created xsi:type="dcterms:W3CDTF">2019-10-24T08:15:00Z</dcterms:created>
  <dcterms:modified xsi:type="dcterms:W3CDTF">2020-01-07T11:22:00Z</dcterms:modified>
</cp:coreProperties>
</file>