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8A907" w14:textId="31625CCF" w:rsidR="0085392F" w:rsidRDefault="0085392F" w:rsidP="0085392F">
      <w:pPr>
        <w:spacing w:line="276" w:lineRule="auto"/>
        <w:jc w:val="center"/>
        <w:outlineLvl w:val="1"/>
        <w:rPr>
          <w:rFonts w:ascii="Arial" w:eastAsia="Times New Roman" w:hAnsi="Arial" w:cs="Arial"/>
          <w:b/>
          <w:bCs/>
          <w:color w:val="000000" w:themeColor="text1"/>
          <w:sz w:val="28"/>
          <w:szCs w:val="28"/>
        </w:rPr>
      </w:pPr>
      <w:r>
        <w:rPr>
          <w:rFonts w:ascii="Arial" w:eastAsia="Times New Roman" w:hAnsi="Arial" w:cs="Arial"/>
          <w:b/>
          <w:bCs/>
          <w:noProof/>
          <w:color w:val="000000" w:themeColor="text1"/>
          <w:sz w:val="28"/>
          <w:szCs w:val="28"/>
        </w:rPr>
        <w:drawing>
          <wp:inline distT="0" distB="0" distL="0" distR="0" wp14:anchorId="258F4FB0" wp14:editId="67630DDD">
            <wp:extent cx="977900" cy="1253419"/>
            <wp:effectExtent l="0" t="0" r="0" b="444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rotWithShape="1">
                    <a:blip r:embed="rId7" cstate="print">
                      <a:extLst>
                        <a:ext uri="{28A0092B-C50C-407E-A947-70E740481C1C}">
                          <a14:useLocalDpi xmlns:a14="http://schemas.microsoft.com/office/drawing/2010/main" val="0"/>
                        </a:ext>
                      </a:extLst>
                    </a:blip>
                    <a:srcRect l="24992" t="17334" r="24216" b="17565"/>
                    <a:stretch/>
                  </pic:blipFill>
                  <pic:spPr bwMode="auto">
                    <a:xfrm>
                      <a:off x="0" y="0"/>
                      <a:ext cx="1000863" cy="1282851"/>
                    </a:xfrm>
                    <a:prstGeom prst="rect">
                      <a:avLst/>
                    </a:prstGeom>
                    <a:ln>
                      <a:noFill/>
                    </a:ln>
                    <a:extLst>
                      <a:ext uri="{53640926-AAD7-44D8-BBD7-CCE9431645EC}">
                        <a14:shadowObscured xmlns:a14="http://schemas.microsoft.com/office/drawing/2010/main"/>
                      </a:ext>
                    </a:extLst>
                  </pic:spPr>
                </pic:pic>
              </a:graphicData>
            </a:graphic>
          </wp:inline>
        </w:drawing>
      </w:r>
    </w:p>
    <w:p w14:paraId="17F99969" w14:textId="77777777" w:rsidR="0085392F" w:rsidRDefault="0085392F" w:rsidP="0085392F">
      <w:pPr>
        <w:spacing w:line="276" w:lineRule="auto"/>
        <w:outlineLvl w:val="1"/>
        <w:rPr>
          <w:rFonts w:ascii="Arial" w:eastAsia="Times New Roman" w:hAnsi="Arial" w:cs="Arial"/>
          <w:b/>
          <w:bCs/>
          <w:color w:val="000000" w:themeColor="text1"/>
          <w:sz w:val="28"/>
          <w:szCs w:val="28"/>
        </w:rPr>
      </w:pPr>
    </w:p>
    <w:p w14:paraId="75DD7678" w14:textId="0E8BAD5B" w:rsidR="0095686C" w:rsidRPr="00C554E2" w:rsidRDefault="00D16B32" w:rsidP="00E000AB">
      <w:pPr>
        <w:spacing w:line="276" w:lineRule="auto"/>
        <w:jc w:val="center"/>
        <w:outlineLvl w:val="1"/>
        <w:rPr>
          <w:rFonts w:ascii="Arial" w:eastAsia="Times New Roman" w:hAnsi="Arial" w:cs="Arial"/>
          <w:b/>
          <w:bCs/>
          <w:color w:val="000000" w:themeColor="text1"/>
          <w:sz w:val="28"/>
          <w:szCs w:val="28"/>
        </w:rPr>
      </w:pPr>
      <w:r w:rsidRPr="00C554E2">
        <w:rPr>
          <w:rFonts w:ascii="Arial" w:eastAsia="Times New Roman" w:hAnsi="Arial" w:cs="Arial"/>
          <w:b/>
          <w:bCs/>
          <w:color w:val="000000" w:themeColor="text1"/>
          <w:sz w:val="28"/>
          <w:szCs w:val="28"/>
        </w:rPr>
        <w:t>SAHA Studio'da yeni dönem</w:t>
      </w:r>
    </w:p>
    <w:p w14:paraId="4072C43D" w14:textId="22720716" w:rsidR="00D16B32" w:rsidRPr="00C554E2" w:rsidRDefault="001558FE" w:rsidP="00E000AB">
      <w:pPr>
        <w:spacing w:line="276" w:lineRule="auto"/>
        <w:jc w:val="center"/>
        <w:outlineLvl w:val="1"/>
        <w:rPr>
          <w:rFonts w:ascii="Arial" w:eastAsia="Times New Roman" w:hAnsi="Arial" w:cs="Arial"/>
          <w:b/>
          <w:bCs/>
          <w:color w:val="000000" w:themeColor="text1"/>
          <w:sz w:val="28"/>
          <w:szCs w:val="28"/>
        </w:rPr>
      </w:pPr>
      <w:r w:rsidRPr="00C554E2">
        <w:rPr>
          <w:rFonts w:ascii="Arial" w:eastAsia="Times New Roman" w:hAnsi="Arial" w:cs="Arial"/>
          <w:b/>
          <w:bCs/>
          <w:color w:val="000000" w:themeColor="text1"/>
          <w:sz w:val="28"/>
          <w:szCs w:val="28"/>
        </w:rPr>
        <w:t xml:space="preserve">İstanbul Bienali ve World Weather Network </w:t>
      </w:r>
      <w:proofErr w:type="gramStart"/>
      <w:r w:rsidRPr="00C554E2">
        <w:rPr>
          <w:rFonts w:ascii="Arial" w:eastAsia="Times New Roman" w:hAnsi="Arial" w:cs="Arial"/>
          <w:b/>
          <w:bCs/>
          <w:color w:val="000000" w:themeColor="text1"/>
          <w:sz w:val="28"/>
          <w:szCs w:val="28"/>
        </w:rPr>
        <w:t>işbirliğiyle</w:t>
      </w:r>
      <w:proofErr w:type="gramEnd"/>
      <w:r w:rsidRPr="00C554E2">
        <w:rPr>
          <w:rFonts w:ascii="Arial" w:eastAsia="Times New Roman" w:hAnsi="Arial" w:cs="Arial"/>
          <w:b/>
          <w:bCs/>
          <w:color w:val="000000" w:themeColor="text1"/>
          <w:sz w:val="28"/>
          <w:szCs w:val="28"/>
        </w:rPr>
        <w:t xml:space="preserve"> </w:t>
      </w:r>
      <w:r w:rsidR="00D16B32" w:rsidRPr="00C554E2">
        <w:rPr>
          <w:rFonts w:ascii="Arial" w:eastAsia="Times New Roman" w:hAnsi="Arial" w:cs="Arial"/>
          <w:b/>
          <w:bCs/>
          <w:color w:val="000000" w:themeColor="text1"/>
          <w:sz w:val="28"/>
          <w:szCs w:val="28"/>
        </w:rPr>
        <w:t>başlıyor</w:t>
      </w:r>
    </w:p>
    <w:p w14:paraId="19E1D007" w14:textId="77777777" w:rsidR="00E000AB" w:rsidRDefault="00E000AB" w:rsidP="00E000AB">
      <w:pPr>
        <w:spacing w:line="276" w:lineRule="auto"/>
        <w:rPr>
          <w:rFonts w:ascii="Arial" w:eastAsia="Times New Roman" w:hAnsi="Arial" w:cs="Arial"/>
          <w:color w:val="000000" w:themeColor="text1"/>
          <w:sz w:val="23"/>
          <w:szCs w:val="23"/>
          <w:shd w:val="clear" w:color="auto" w:fill="FFFFFF"/>
        </w:rPr>
      </w:pPr>
    </w:p>
    <w:p w14:paraId="6AAE28E9" w14:textId="7C27B1ED" w:rsidR="0095686C" w:rsidRPr="00C554E2" w:rsidRDefault="00D16B32" w:rsidP="00E000AB">
      <w:pPr>
        <w:spacing w:line="276" w:lineRule="auto"/>
        <w:rPr>
          <w:rFonts w:ascii="Arial" w:eastAsia="Times New Roman" w:hAnsi="Arial" w:cs="Arial"/>
          <w:color w:val="000000" w:themeColor="text1"/>
          <w:sz w:val="23"/>
          <w:szCs w:val="23"/>
        </w:rPr>
      </w:pPr>
      <w:r w:rsidRPr="00C554E2">
        <w:rPr>
          <w:rFonts w:ascii="Arial" w:eastAsia="Times New Roman" w:hAnsi="Arial" w:cs="Arial"/>
          <w:color w:val="000000" w:themeColor="text1"/>
          <w:sz w:val="23"/>
          <w:szCs w:val="23"/>
          <w:shd w:val="clear" w:color="auto" w:fill="FFFFFF"/>
        </w:rPr>
        <w:t>Türkiye’den sanatçı</w:t>
      </w:r>
      <w:r w:rsidR="006F039E" w:rsidRPr="00C554E2">
        <w:rPr>
          <w:rFonts w:ascii="Arial" w:eastAsia="Times New Roman" w:hAnsi="Arial" w:cs="Arial"/>
          <w:color w:val="000000" w:themeColor="text1"/>
          <w:sz w:val="23"/>
          <w:szCs w:val="23"/>
          <w:shd w:val="clear" w:color="auto" w:fill="FFFFFF"/>
        </w:rPr>
        <w:t xml:space="preserve">ların </w:t>
      </w:r>
      <w:r w:rsidRPr="00C554E2">
        <w:rPr>
          <w:rFonts w:ascii="Arial" w:eastAsia="Times New Roman" w:hAnsi="Arial" w:cs="Arial"/>
          <w:color w:val="000000" w:themeColor="text1"/>
          <w:sz w:val="23"/>
          <w:szCs w:val="23"/>
          <w:shd w:val="clear" w:color="auto" w:fill="FFFFFF"/>
        </w:rPr>
        <w:t>üretim ortamlarını destekle</w:t>
      </w:r>
      <w:r w:rsidR="00591373" w:rsidRPr="00C554E2">
        <w:rPr>
          <w:rFonts w:ascii="Arial" w:eastAsia="Times New Roman" w:hAnsi="Arial" w:cs="Arial"/>
          <w:color w:val="000000" w:themeColor="text1"/>
          <w:sz w:val="23"/>
          <w:szCs w:val="23"/>
          <w:shd w:val="clear" w:color="auto" w:fill="FFFFFF"/>
        </w:rPr>
        <w:t xml:space="preserve">yerek </w:t>
      </w:r>
      <w:r w:rsidRPr="00C554E2">
        <w:rPr>
          <w:rFonts w:ascii="Arial" w:eastAsia="Times New Roman" w:hAnsi="Arial" w:cs="Arial"/>
          <w:color w:val="000000" w:themeColor="text1"/>
          <w:sz w:val="23"/>
          <w:szCs w:val="23"/>
          <w:shd w:val="clear" w:color="auto" w:fill="FFFFFF"/>
        </w:rPr>
        <w:t>uluslararası sanat kurum</w:t>
      </w:r>
      <w:r w:rsidR="00591373" w:rsidRPr="00C554E2">
        <w:rPr>
          <w:rFonts w:ascii="Arial" w:eastAsia="Times New Roman" w:hAnsi="Arial" w:cs="Arial"/>
          <w:color w:val="000000" w:themeColor="text1"/>
          <w:sz w:val="23"/>
          <w:szCs w:val="23"/>
          <w:shd w:val="clear" w:color="auto" w:fill="FFFFFF"/>
        </w:rPr>
        <w:t>u</w:t>
      </w:r>
      <w:r w:rsidRPr="00C554E2">
        <w:rPr>
          <w:rFonts w:ascii="Arial" w:eastAsia="Times New Roman" w:hAnsi="Arial" w:cs="Arial"/>
          <w:color w:val="000000" w:themeColor="text1"/>
          <w:sz w:val="23"/>
          <w:szCs w:val="23"/>
          <w:shd w:val="clear" w:color="auto" w:fill="FFFFFF"/>
        </w:rPr>
        <w:t xml:space="preserve"> ve </w:t>
      </w:r>
      <w:r w:rsidR="00354DD9" w:rsidRPr="00C554E2">
        <w:rPr>
          <w:rFonts w:ascii="Arial" w:eastAsia="Times New Roman" w:hAnsi="Arial" w:cs="Arial"/>
          <w:color w:val="000000" w:themeColor="text1"/>
          <w:sz w:val="23"/>
          <w:szCs w:val="23"/>
          <w:shd w:val="clear" w:color="auto" w:fill="FFFFFF"/>
        </w:rPr>
        <w:t xml:space="preserve">aktörleriyle </w:t>
      </w:r>
      <w:r w:rsidRPr="00C554E2">
        <w:rPr>
          <w:rFonts w:ascii="Arial" w:eastAsia="Times New Roman" w:hAnsi="Arial" w:cs="Arial"/>
          <w:color w:val="000000" w:themeColor="text1"/>
          <w:sz w:val="23"/>
          <w:szCs w:val="23"/>
          <w:shd w:val="clear" w:color="auto" w:fill="FFFFFF"/>
        </w:rPr>
        <w:t>etkileşimlerini artırma</w:t>
      </w:r>
      <w:r w:rsidR="001558FE" w:rsidRPr="00C554E2">
        <w:rPr>
          <w:rFonts w:ascii="Arial" w:eastAsia="Times New Roman" w:hAnsi="Arial" w:cs="Arial"/>
          <w:color w:val="000000" w:themeColor="text1"/>
          <w:sz w:val="23"/>
          <w:szCs w:val="23"/>
          <w:shd w:val="clear" w:color="auto" w:fill="FFFFFF"/>
        </w:rPr>
        <w:t>ya</w:t>
      </w:r>
      <w:r w:rsidR="00591373" w:rsidRPr="00C554E2">
        <w:rPr>
          <w:rFonts w:ascii="Arial" w:eastAsia="Times New Roman" w:hAnsi="Arial" w:cs="Arial"/>
          <w:color w:val="000000" w:themeColor="text1"/>
          <w:sz w:val="23"/>
          <w:szCs w:val="23"/>
          <w:shd w:val="clear" w:color="auto" w:fill="FFFFFF"/>
        </w:rPr>
        <w:t xml:space="preserve"> </w:t>
      </w:r>
      <w:r w:rsidRPr="00C554E2">
        <w:rPr>
          <w:rFonts w:ascii="Arial" w:eastAsia="Times New Roman" w:hAnsi="Arial" w:cs="Arial"/>
          <w:color w:val="000000" w:themeColor="text1"/>
          <w:sz w:val="23"/>
          <w:szCs w:val="23"/>
          <w:shd w:val="clear" w:color="auto" w:fill="FFFFFF"/>
        </w:rPr>
        <w:t>çalışan</w:t>
      </w:r>
      <w:r w:rsidR="00354DD9" w:rsidRPr="00C554E2">
        <w:rPr>
          <w:rFonts w:ascii="Arial" w:eastAsia="Times New Roman" w:hAnsi="Arial" w:cs="Arial"/>
          <w:color w:val="000000" w:themeColor="text1"/>
          <w:sz w:val="23"/>
          <w:szCs w:val="23"/>
        </w:rPr>
        <w:t xml:space="preserve"> </w:t>
      </w:r>
      <w:r w:rsidRPr="00C554E2">
        <w:rPr>
          <w:rFonts w:ascii="Arial" w:eastAsia="Times New Roman" w:hAnsi="Arial" w:cs="Arial"/>
          <w:color w:val="000000" w:themeColor="text1"/>
          <w:sz w:val="23"/>
          <w:szCs w:val="23"/>
        </w:rPr>
        <w:t>SAHA Studio beşinci dönemine başlıyor.</w:t>
      </w:r>
      <w:r w:rsidR="00354DD9" w:rsidRPr="00C554E2">
        <w:rPr>
          <w:rFonts w:ascii="Arial" w:eastAsia="Times New Roman" w:hAnsi="Arial" w:cs="Arial"/>
          <w:color w:val="000000" w:themeColor="text1"/>
          <w:sz w:val="23"/>
          <w:szCs w:val="23"/>
        </w:rPr>
        <w:t xml:space="preserve"> SAHA Studio’nun Haziran-Aralık 2022 dönemine </w:t>
      </w:r>
      <w:hyperlink r:id="rId8" w:tgtFrame="_blank" w:history="1">
        <w:r w:rsidR="00354DD9" w:rsidRPr="00C554E2">
          <w:rPr>
            <w:rFonts w:ascii="Arial" w:eastAsia="Times New Roman" w:hAnsi="Arial" w:cs="Arial"/>
            <w:b/>
            <w:bCs/>
            <w:color w:val="000000" w:themeColor="text1"/>
            <w:sz w:val="23"/>
            <w:szCs w:val="23"/>
            <w:u w:val="single"/>
          </w:rPr>
          <w:t>Atıf Akın</w:t>
        </w:r>
      </w:hyperlink>
      <w:r w:rsidR="00354DD9" w:rsidRPr="00C554E2">
        <w:rPr>
          <w:rFonts w:ascii="Arial" w:eastAsia="Times New Roman" w:hAnsi="Arial" w:cs="Arial"/>
          <w:color w:val="000000" w:themeColor="text1"/>
          <w:sz w:val="23"/>
          <w:szCs w:val="23"/>
        </w:rPr>
        <w:t>, </w:t>
      </w:r>
      <w:hyperlink r:id="rId9" w:tgtFrame="_blank" w:history="1">
        <w:r w:rsidR="00354DD9" w:rsidRPr="00C554E2">
          <w:rPr>
            <w:rFonts w:ascii="Arial" w:eastAsia="Times New Roman" w:hAnsi="Arial" w:cs="Arial"/>
            <w:b/>
            <w:bCs/>
            <w:color w:val="000000" w:themeColor="text1"/>
            <w:sz w:val="23"/>
            <w:szCs w:val="23"/>
            <w:u w:val="single"/>
          </w:rPr>
          <w:t>Elmas Deniz</w:t>
        </w:r>
      </w:hyperlink>
      <w:r w:rsidR="00354DD9" w:rsidRPr="00C554E2">
        <w:rPr>
          <w:rFonts w:ascii="Arial" w:eastAsia="Times New Roman" w:hAnsi="Arial" w:cs="Arial"/>
          <w:color w:val="000000" w:themeColor="text1"/>
          <w:sz w:val="23"/>
          <w:szCs w:val="23"/>
        </w:rPr>
        <w:t>, </w:t>
      </w:r>
      <w:hyperlink r:id="rId10" w:tgtFrame="_blank" w:history="1">
        <w:r w:rsidR="00354DD9" w:rsidRPr="00C554E2">
          <w:rPr>
            <w:rFonts w:ascii="Arial" w:eastAsia="Times New Roman" w:hAnsi="Arial" w:cs="Arial"/>
            <w:b/>
            <w:bCs/>
            <w:color w:val="000000" w:themeColor="text1"/>
            <w:sz w:val="23"/>
            <w:szCs w:val="23"/>
            <w:u w:val="single"/>
          </w:rPr>
          <w:t>Can Küçük</w:t>
        </w:r>
      </w:hyperlink>
      <w:r w:rsidR="00354DD9" w:rsidRPr="00C554E2">
        <w:rPr>
          <w:rFonts w:ascii="Arial" w:eastAsia="Times New Roman" w:hAnsi="Arial" w:cs="Arial"/>
          <w:color w:val="000000" w:themeColor="text1"/>
          <w:sz w:val="23"/>
          <w:szCs w:val="23"/>
        </w:rPr>
        <w:t>, </w:t>
      </w:r>
      <w:hyperlink r:id="rId11" w:tgtFrame="_blank" w:history="1">
        <w:r w:rsidR="00354DD9" w:rsidRPr="00C554E2">
          <w:rPr>
            <w:rFonts w:ascii="Arial" w:eastAsia="Times New Roman" w:hAnsi="Arial" w:cs="Arial"/>
            <w:b/>
            <w:bCs/>
            <w:color w:val="000000" w:themeColor="text1"/>
            <w:sz w:val="23"/>
            <w:szCs w:val="23"/>
            <w:u w:val="single"/>
          </w:rPr>
          <w:t>Burcu Yağcıoğlu</w:t>
        </w:r>
      </w:hyperlink>
      <w:r w:rsidR="00354DD9" w:rsidRPr="00C554E2">
        <w:rPr>
          <w:rFonts w:ascii="Arial" w:eastAsia="Times New Roman" w:hAnsi="Arial" w:cs="Arial"/>
          <w:color w:val="000000" w:themeColor="text1"/>
          <w:sz w:val="23"/>
          <w:szCs w:val="23"/>
        </w:rPr>
        <w:t> ve </w:t>
      </w:r>
      <w:hyperlink r:id="rId12" w:tgtFrame="_blank" w:history="1">
        <w:r w:rsidR="00354DD9" w:rsidRPr="00C554E2">
          <w:rPr>
            <w:rFonts w:ascii="Arial" w:eastAsia="Times New Roman" w:hAnsi="Arial" w:cs="Arial"/>
            <w:b/>
            <w:bCs/>
            <w:color w:val="000000" w:themeColor="text1"/>
            <w:sz w:val="23"/>
            <w:szCs w:val="23"/>
            <w:u w:val="single"/>
          </w:rPr>
          <w:t>Ahmet Öğüt &amp;</w:t>
        </w:r>
        <w:r w:rsidR="00354DD9" w:rsidRPr="00C554E2">
          <w:rPr>
            <w:rFonts w:ascii="Arial" w:eastAsia="Times New Roman" w:hAnsi="Arial" w:cs="Arial"/>
            <w:b/>
            <w:bCs/>
            <w:color w:val="000000" w:themeColor="text1"/>
            <w:sz w:val="23"/>
            <w:szCs w:val="23"/>
          </w:rPr>
          <w:t> </w:t>
        </w:r>
        <w:proofErr w:type="spellStart"/>
        <w:r w:rsidR="00354DD9" w:rsidRPr="00C554E2">
          <w:rPr>
            <w:rFonts w:ascii="Arial" w:eastAsia="Times New Roman" w:hAnsi="Arial" w:cs="Arial"/>
            <w:b/>
            <w:bCs/>
            <w:i/>
            <w:iCs/>
            <w:color w:val="000000" w:themeColor="text1"/>
            <w:sz w:val="23"/>
            <w:szCs w:val="23"/>
            <w:u w:val="single"/>
          </w:rPr>
          <w:t>Silent</w:t>
        </w:r>
        <w:proofErr w:type="spellEnd"/>
        <w:r w:rsidR="00354DD9" w:rsidRPr="00C554E2">
          <w:rPr>
            <w:rFonts w:ascii="Arial" w:eastAsia="Times New Roman" w:hAnsi="Arial" w:cs="Arial"/>
            <w:b/>
            <w:bCs/>
            <w:i/>
            <w:iCs/>
            <w:color w:val="000000" w:themeColor="text1"/>
            <w:sz w:val="23"/>
            <w:szCs w:val="23"/>
            <w:u w:val="single"/>
          </w:rPr>
          <w:t xml:space="preserve"> </w:t>
        </w:r>
        <w:proofErr w:type="spellStart"/>
        <w:r w:rsidR="00354DD9" w:rsidRPr="00C554E2">
          <w:rPr>
            <w:rFonts w:ascii="Arial" w:eastAsia="Times New Roman" w:hAnsi="Arial" w:cs="Arial"/>
            <w:b/>
            <w:bCs/>
            <w:i/>
            <w:iCs/>
            <w:color w:val="000000" w:themeColor="text1"/>
            <w:sz w:val="23"/>
            <w:szCs w:val="23"/>
            <w:u w:val="single"/>
          </w:rPr>
          <w:t>University</w:t>
        </w:r>
        <w:proofErr w:type="spellEnd"/>
        <w:r w:rsidR="00354DD9" w:rsidRPr="00C554E2">
          <w:rPr>
            <w:rFonts w:ascii="Arial" w:eastAsia="Times New Roman" w:hAnsi="Arial" w:cs="Arial"/>
            <w:b/>
            <w:bCs/>
            <w:i/>
            <w:iCs/>
            <w:color w:val="000000" w:themeColor="text1"/>
            <w:sz w:val="23"/>
            <w:szCs w:val="23"/>
            <w:u w:val="single"/>
          </w:rPr>
          <w:t xml:space="preserve"> </w:t>
        </w:r>
        <w:proofErr w:type="spellStart"/>
        <w:r w:rsidR="00354DD9" w:rsidRPr="00C554E2">
          <w:rPr>
            <w:rFonts w:ascii="Arial" w:eastAsia="Times New Roman" w:hAnsi="Arial" w:cs="Arial"/>
            <w:b/>
            <w:bCs/>
            <w:i/>
            <w:iCs/>
            <w:color w:val="000000" w:themeColor="text1"/>
            <w:sz w:val="23"/>
            <w:szCs w:val="23"/>
            <w:u w:val="single"/>
          </w:rPr>
          <w:t>Orientation</w:t>
        </w:r>
        <w:proofErr w:type="spellEnd"/>
        <w:r w:rsidR="00354DD9" w:rsidRPr="00C554E2">
          <w:rPr>
            <w:rFonts w:ascii="Arial" w:eastAsia="Times New Roman" w:hAnsi="Arial" w:cs="Arial"/>
            <w:b/>
            <w:bCs/>
            <w:i/>
            <w:iCs/>
            <w:color w:val="000000" w:themeColor="text1"/>
            <w:sz w:val="23"/>
            <w:szCs w:val="23"/>
            <w:u w:val="single"/>
          </w:rPr>
          <w:t xml:space="preserve"> Program</w:t>
        </w:r>
      </w:hyperlink>
      <w:r w:rsidR="00354DD9" w:rsidRPr="00C554E2">
        <w:rPr>
          <w:rFonts w:ascii="Arial" w:eastAsia="Times New Roman" w:hAnsi="Arial" w:cs="Arial"/>
          <w:color w:val="000000" w:themeColor="text1"/>
          <w:sz w:val="23"/>
          <w:szCs w:val="23"/>
        </w:rPr>
        <w:t xml:space="preserve"> ekibi (Amal </w:t>
      </w:r>
      <w:proofErr w:type="spellStart"/>
      <w:r w:rsidR="00354DD9" w:rsidRPr="00C554E2">
        <w:rPr>
          <w:rFonts w:ascii="Arial" w:eastAsia="Times New Roman" w:hAnsi="Arial" w:cs="Arial"/>
          <w:color w:val="000000" w:themeColor="text1"/>
          <w:sz w:val="23"/>
          <w:szCs w:val="23"/>
        </w:rPr>
        <w:t>Jibril</w:t>
      </w:r>
      <w:proofErr w:type="spellEnd"/>
      <w:r w:rsidR="00354DD9" w:rsidRPr="00C554E2">
        <w:rPr>
          <w:rFonts w:ascii="Arial" w:eastAsia="Times New Roman" w:hAnsi="Arial" w:cs="Arial"/>
          <w:color w:val="000000" w:themeColor="text1"/>
          <w:sz w:val="23"/>
          <w:szCs w:val="23"/>
        </w:rPr>
        <w:t xml:space="preserve">, </w:t>
      </w:r>
      <w:proofErr w:type="spellStart"/>
      <w:r w:rsidR="00354DD9" w:rsidRPr="00C554E2">
        <w:rPr>
          <w:rFonts w:ascii="Arial" w:eastAsia="Times New Roman" w:hAnsi="Arial" w:cs="Arial"/>
          <w:color w:val="000000" w:themeColor="text1"/>
          <w:sz w:val="23"/>
          <w:szCs w:val="23"/>
        </w:rPr>
        <w:t>Suha</w:t>
      </w:r>
      <w:proofErr w:type="spellEnd"/>
      <w:r w:rsidR="00354DD9" w:rsidRPr="00C554E2">
        <w:rPr>
          <w:rFonts w:ascii="Arial" w:eastAsia="Times New Roman" w:hAnsi="Arial" w:cs="Arial"/>
          <w:color w:val="000000" w:themeColor="text1"/>
          <w:sz w:val="23"/>
          <w:szCs w:val="23"/>
        </w:rPr>
        <w:t xml:space="preserve"> </w:t>
      </w:r>
      <w:proofErr w:type="spellStart"/>
      <w:r w:rsidR="00354DD9" w:rsidRPr="00C554E2">
        <w:rPr>
          <w:rFonts w:ascii="Arial" w:eastAsia="Times New Roman" w:hAnsi="Arial" w:cs="Arial"/>
          <w:color w:val="000000" w:themeColor="text1"/>
          <w:sz w:val="23"/>
          <w:szCs w:val="23"/>
        </w:rPr>
        <w:t>Nabhan</w:t>
      </w:r>
      <w:proofErr w:type="spellEnd"/>
      <w:r w:rsidR="00354DD9" w:rsidRPr="00C554E2">
        <w:rPr>
          <w:rFonts w:ascii="Arial" w:eastAsia="Times New Roman" w:hAnsi="Arial" w:cs="Arial"/>
          <w:color w:val="000000" w:themeColor="text1"/>
          <w:sz w:val="23"/>
          <w:szCs w:val="23"/>
        </w:rPr>
        <w:t xml:space="preserve">, </w:t>
      </w:r>
      <w:proofErr w:type="spellStart"/>
      <w:r w:rsidR="00354DD9" w:rsidRPr="00C554E2">
        <w:rPr>
          <w:rFonts w:ascii="Arial" w:eastAsia="Times New Roman" w:hAnsi="Arial" w:cs="Arial"/>
          <w:color w:val="000000" w:themeColor="text1"/>
          <w:sz w:val="23"/>
          <w:szCs w:val="23"/>
        </w:rPr>
        <w:t>Yelta</w:t>
      </w:r>
      <w:proofErr w:type="spellEnd"/>
      <w:r w:rsidR="00354DD9" w:rsidRPr="00C554E2">
        <w:rPr>
          <w:rFonts w:ascii="Arial" w:eastAsia="Times New Roman" w:hAnsi="Arial" w:cs="Arial"/>
          <w:color w:val="000000" w:themeColor="text1"/>
          <w:sz w:val="23"/>
          <w:szCs w:val="23"/>
        </w:rPr>
        <w:t xml:space="preserve"> Köm) katılıyor. </w:t>
      </w:r>
    </w:p>
    <w:p w14:paraId="5A4CF7DB" w14:textId="77777777" w:rsidR="0095686C" w:rsidRPr="00C554E2" w:rsidRDefault="0095686C" w:rsidP="00E000AB">
      <w:pPr>
        <w:spacing w:line="276" w:lineRule="auto"/>
        <w:rPr>
          <w:rFonts w:ascii="Arial" w:eastAsia="Times New Roman" w:hAnsi="Arial" w:cs="Arial"/>
          <w:color w:val="000000" w:themeColor="text1"/>
          <w:sz w:val="23"/>
          <w:szCs w:val="23"/>
        </w:rPr>
      </w:pPr>
    </w:p>
    <w:p w14:paraId="7D08E1DA" w14:textId="4F3ECCE2" w:rsidR="005E0869" w:rsidRPr="00C554E2" w:rsidRDefault="00F61DC9" w:rsidP="00E000AB">
      <w:pPr>
        <w:spacing w:line="276" w:lineRule="auto"/>
        <w:rPr>
          <w:rFonts w:ascii="Arial" w:eastAsia="Times New Roman" w:hAnsi="Arial" w:cs="Arial"/>
          <w:color w:val="000000" w:themeColor="text1"/>
          <w:sz w:val="23"/>
          <w:szCs w:val="23"/>
        </w:rPr>
      </w:pPr>
      <w:r w:rsidRPr="00C554E2">
        <w:rPr>
          <w:rFonts w:ascii="Arial" w:hAnsi="Arial" w:cs="Arial"/>
          <w:color w:val="000000" w:themeColor="text1"/>
          <w:sz w:val="23"/>
          <w:szCs w:val="23"/>
        </w:rPr>
        <w:t xml:space="preserve">SAHA Derneği tarafından 2019’da Beyoğlu’nda 350 metrekarelik bir mekânın işlevlendirilmesiyle faaliyete geçen SAHA Studio, davetli sanatçılara çalışma </w:t>
      </w:r>
      <w:r w:rsidR="0095686C" w:rsidRPr="00C554E2">
        <w:rPr>
          <w:rFonts w:ascii="Arial" w:hAnsi="Arial" w:cs="Arial"/>
          <w:color w:val="000000" w:themeColor="text1"/>
          <w:sz w:val="23"/>
          <w:szCs w:val="23"/>
        </w:rPr>
        <w:t>mekânı</w:t>
      </w:r>
      <w:r w:rsidRPr="00C554E2">
        <w:rPr>
          <w:rFonts w:ascii="Arial" w:hAnsi="Arial" w:cs="Arial"/>
          <w:color w:val="000000" w:themeColor="text1"/>
          <w:sz w:val="23"/>
          <w:szCs w:val="23"/>
        </w:rPr>
        <w:t xml:space="preserve"> ve </w:t>
      </w:r>
      <w:proofErr w:type="spellStart"/>
      <w:r w:rsidRPr="00C554E2">
        <w:rPr>
          <w:rFonts w:ascii="Arial" w:hAnsi="Arial" w:cs="Arial"/>
          <w:color w:val="000000" w:themeColor="text1"/>
          <w:sz w:val="23"/>
          <w:szCs w:val="23"/>
        </w:rPr>
        <w:t>küratoryal</w:t>
      </w:r>
      <w:proofErr w:type="spellEnd"/>
      <w:r w:rsidRPr="00C554E2">
        <w:rPr>
          <w:rFonts w:ascii="Arial" w:hAnsi="Arial" w:cs="Arial"/>
          <w:color w:val="000000" w:themeColor="text1"/>
          <w:sz w:val="23"/>
          <w:szCs w:val="23"/>
        </w:rPr>
        <w:t xml:space="preserve"> desteğin yanı sıra projeleri için araştırma, üretim, sergileme ve sunum desteği sağlayarak çalışmalarını sürdürebilecekleri bir alan açıyor. Aynı zamanda uluslararası küratör ve yazarları da ağırlayan SAHA Studio, sanat çevresindeki diyaloğun zenginleşmesine katkı sunan programlarıyla her yıl iki ayrı dönemde </w:t>
      </w:r>
      <w:r w:rsidR="0095686C" w:rsidRPr="00C554E2">
        <w:rPr>
          <w:rFonts w:ascii="Arial" w:hAnsi="Arial" w:cs="Arial"/>
          <w:color w:val="000000" w:themeColor="text1"/>
          <w:sz w:val="23"/>
          <w:szCs w:val="23"/>
        </w:rPr>
        <w:t>10’</w:t>
      </w:r>
      <w:r w:rsidRPr="00C554E2">
        <w:rPr>
          <w:rFonts w:ascii="Arial" w:hAnsi="Arial" w:cs="Arial"/>
          <w:color w:val="000000" w:themeColor="text1"/>
          <w:sz w:val="23"/>
          <w:szCs w:val="23"/>
        </w:rPr>
        <w:t>un üzerinde katılımcıya ev sahipliği yapıyor.</w:t>
      </w:r>
    </w:p>
    <w:p w14:paraId="33B0910D" w14:textId="77777777" w:rsidR="0095686C" w:rsidRPr="00C554E2" w:rsidRDefault="0095686C" w:rsidP="00E000AB">
      <w:pPr>
        <w:spacing w:line="276" w:lineRule="auto"/>
        <w:rPr>
          <w:rFonts w:ascii="Arial" w:eastAsia="Times New Roman" w:hAnsi="Arial" w:cs="Arial"/>
          <w:color w:val="000000" w:themeColor="text1"/>
          <w:sz w:val="23"/>
          <w:szCs w:val="23"/>
        </w:rPr>
      </w:pPr>
    </w:p>
    <w:p w14:paraId="194842D7" w14:textId="1BFD580B" w:rsidR="006F5BCF" w:rsidRPr="00C554E2" w:rsidRDefault="006F039E" w:rsidP="00E000AB">
      <w:pPr>
        <w:spacing w:line="276" w:lineRule="auto"/>
        <w:rPr>
          <w:rFonts w:ascii="Arial" w:eastAsia="Times New Roman" w:hAnsi="Arial" w:cs="Arial"/>
          <w:color w:val="000000"/>
          <w:sz w:val="23"/>
          <w:szCs w:val="23"/>
          <w:shd w:val="clear" w:color="auto" w:fill="FFFFFF"/>
          <w:lang w:eastAsia="tr-TR"/>
        </w:rPr>
      </w:pPr>
      <w:r w:rsidRPr="00C554E2">
        <w:rPr>
          <w:rFonts w:ascii="Arial" w:eastAsia="Times New Roman" w:hAnsi="Arial" w:cs="Arial"/>
          <w:color w:val="000000" w:themeColor="text1"/>
          <w:sz w:val="23"/>
          <w:szCs w:val="23"/>
        </w:rPr>
        <w:t xml:space="preserve">SAHA Studio, </w:t>
      </w:r>
      <w:r w:rsidR="001E7567" w:rsidRPr="00C554E2">
        <w:rPr>
          <w:rFonts w:ascii="Arial" w:eastAsia="Times New Roman" w:hAnsi="Arial" w:cs="Arial"/>
          <w:color w:val="000000" w:themeColor="text1"/>
          <w:sz w:val="23"/>
          <w:szCs w:val="23"/>
        </w:rPr>
        <w:t>b</w:t>
      </w:r>
      <w:r w:rsidRPr="00C554E2">
        <w:rPr>
          <w:rFonts w:ascii="Arial" w:eastAsia="Times New Roman" w:hAnsi="Arial" w:cs="Arial"/>
          <w:color w:val="000000" w:themeColor="text1"/>
          <w:sz w:val="23"/>
          <w:szCs w:val="23"/>
        </w:rPr>
        <w:t>u yıl 17. İstanbul Bienali'nin katılımcıları ve mek</w:t>
      </w:r>
      <w:r w:rsidR="00C554E2" w:rsidRPr="00C554E2">
        <w:rPr>
          <w:rFonts w:ascii="Arial" w:eastAsia="Times New Roman" w:hAnsi="Arial" w:cs="Arial"/>
          <w:color w:val="000000" w:themeColor="text1"/>
          <w:sz w:val="23"/>
          <w:szCs w:val="23"/>
        </w:rPr>
        <w:t>â</w:t>
      </w:r>
      <w:r w:rsidRPr="00C554E2">
        <w:rPr>
          <w:rFonts w:ascii="Arial" w:eastAsia="Times New Roman" w:hAnsi="Arial" w:cs="Arial"/>
          <w:color w:val="000000" w:themeColor="text1"/>
          <w:sz w:val="23"/>
          <w:szCs w:val="23"/>
        </w:rPr>
        <w:t xml:space="preserve">nları arasında yer alıyor. </w:t>
      </w:r>
      <w:r w:rsidR="00F61DC9" w:rsidRPr="00C554E2">
        <w:rPr>
          <w:rFonts w:ascii="Arial" w:eastAsia="Times New Roman" w:hAnsi="Arial" w:cs="Arial"/>
          <w:color w:val="000000" w:themeColor="text1"/>
          <w:sz w:val="23"/>
          <w:szCs w:val="23"/>
        </w:rPr>
        <w:t xml:space="preserve">17 </w:t>
      </w:r>
      <w:r w:rsidRPr="00C554E2">
        <w:rPr>
          <w:rFonts w:ascii="Arial" w:hAnsi="Arial" w:cs="Arial"/>
          <w:color w:val="000000" w:themeColor="text1"/>
          <w:sz w:val="23"/>
          <w:szCs w:val="23"/>
        </w:rPr>
        <w:t>Eylül</w:t>
      </w:r>
      <w:r w:rsidR="00F61DC9" w:rsidRPr="00C554E2">
        <w:rPr>
          <w:rFonts w:ascii="Arial" w:hAnsi="Arial" w:cs="Arial"/>
          <w:color w:val="000000" w:themeColor="text1"/>
          <w:sz w:val="23"/>
          <w:szCs w:val="23"/>
        </w:rPr>
        <w:t xml:space="preserve">’den itibaren </w:t>
      </w:r>
      <w:r w:rsidR="001060CD" w:rsidRPr="00C554E2">
        <w:rPr>
          <w:rFonts w:ascii="Arial" w:hAnsi="Arial" w:cs="Arial"/>
          <w:color w:val="000000" w:themeColor="text1"/>
          <w:sz w:val="23"/>
          <w:szCs w:val="23"/>
        </w:rPr>
        <w:t>ç</w:t>
      </w:r>
      <w:r w:rsidRPr="00C554E2">
        <w:rPr>
          <w:rFonts w:ascii="Arial" w:hAnsi="Arial" w:cs="Arial"/>
          <w:color w:val="000000" w:themeColor="text1"/>
          <w:sz w:val="23"/>
          <w:szCs w:val="23"/>
        </w:rPr>
        <w:t xml:space="preserve">arşamba ve </w:t>
      </w:r>
      <w:r w:rsidR="001060CD" w:rsidRPr="00C554E2">
        <w:rPr>
          <w:rFonts w:ascii="Arial" w:hAnsi="Arial" w:cs="Arial"/>
          <w:color w:val="000000" w:themeColor="text1"/>
          <w:sz w:val="23"/>
          <w:szCs w:val="23"/>
        </w:rPr>
        <w:t>c</w:t>
      </w:r>
      <w:r w:rsidRPr="00C554E2">
        <w:rPr>
          <w:rFonts w:ascii="Arial" w:hAnsi="Arial" w:cs="Arial"/>
          <w:color w:val="000000" w:themeColor="text1"/>
          <w:sz w:val="23"/>
          <w:szCs w:val="23"/>
        </w:rPr>
        <w:t>umartesi günleri kapılarını bienal izleyicisine aç</w:t>
      </w:r>
      <w:r w:rsidR="005E0869" w:rsidRPr="00C554E2">
        <w:rPr>
          <w:rFonts w:ascii="Arial" w:hAnsi="Arial" w:cs="Arial"/>
          <w:color w:val="000000" w:themeColor="text1"/>
          <w:sz w:val="23"/>
          <w:szCs w:val="23"/>
        </w:rPr>
        <w:t>a</w:t>
      </w:r>
      <w:r w:rsidR="00C554E2" w:rsidRPr="00C554E2">
        <w:rPr>
          <w:rFonts w:ascii="Arial" w:hAnsi="Arial" w:cs="Arial"/>
          <w:color w:val="000000" w:themeColor="text1"/>
          <w:sz w:val="23"/>
          <w:szCs w:val="23"/>
        </w:rPr>
        <w:t>n SAHA Studio,</w:t>
      </w:r>
      <w:r w:rsidRPr="00C554E2">
        <w:rPr>
          <w:rFonts w:ascii="Arial" w:hAnsi="Arial" w:cs="Arial"/>
          <w:color w:val="000000" w:themeColor="text1"/>
          <w:sz w:val="23"/>
          <w:szCs w:val="23"/>
        </w:rPr>
        <w:t xml:space="preserve"> sanatçı üretimlerinin paylaşılacağı ve konuşmaların yapılacağı bir mekân olarak kurgulanıyor. </w:t>
      </w:r>
      <w:r w:rsidR="006F5BCF" w:rsidRPr="00C554E2">
        <w:rPr>
          <w:rFonts w:ascii="Arial" w:hAnsi="Arial" w:cs="Arial"/>
          <w:color w:val="000000" w:themeColor="text1"/>
          <w:sz w:val="23"/>
          <w:szCs w:val="23"/>
        </w:rPr>
        <w:t>Sanatçıların eser üretim süreçlerine yakın bakışların sunulacağı SAHA Studio’da sanatla daha derin bir bağ kurmak isteyen izleyicilerin bienal boyunca bir araya gelmesi planlanıyor.</w:t>
      </w:r>
      <w:r w:rsidR="006F5BCF" w:rsidRPr="00C554E2">
        <w:rPr>
          <w:rFonts w:ascii="Arial" w:eastAsia="Times New Roman" w:hAnsi="Arial" w:cs="Arial"/>
          <w:color w:val="000000" w:themeColor="text1"/>
          <w:sz w:val="23"/>
          <w:szCs w:val="23"/>
        </w:rPr>
        <w:t xml:space="preserve"> </w:t>
      </w:r>
      <w:r w:rsidR="001558FE" w:rsidRPr="00C554E2">
        <w:rPr>
          <w:rFonts w:ascii="Arial" w:hAnsi="Arial" w:cs="Arial"/>
          <w:color w:val="000000" w:themeColor="text1"/>
          <w:sz w:val="23"/>
          <w:szCs w:val="23"/>
        </w:rPr>
        <w:t xml:space="preserve">SAHA </w:t>
      </w:r>
      <w:r w:rsidR="001060CD" w:rsidRPr="00C554E2">
        <w:rPr>
          <w:rFonts w:ascii="Arial" w:hAnsi="Arial" w:cs="Arial"/>
          <w:color w:val="000000" w:themeColor="text1"/>
          <w:sz w:val="23"/>
          <w:szCs w:val="23"/>
        </w:rPr>
        <w:t>bu yıl da</w:t>
      </w:r>
      <w:r w:rsidR="001558FE" w:rsidRPr="00C554E2">
        <w:rPr>
          <w:rFonts w:ascii="Arial" w:hAnsi="Arial" w:cs="Arial"/>
          <w:color w:val="000000" w:themeColor="text1"/>
          <w:sz w:val="23"/>
          <w:szCs w:val="23"/>
        </w:rPr>
        <w:t xml:space="preserve"> İstanbul Bienali’ne Türkiye’den katılan sanatçıların yeni proje</w:t>
      </w:r>
      <w:r w:rsidR="005E0869" w:rsidRPr="00C554E2">
        <w:rPr>
          <w:rFonts w:ascii="Arial" w:hAnsi="Arial" w:cs="Arial"/>
          <w:color w:val="000000" w:themeColor="text1"/>
          <w:sz w:val="23"/>
          <w:szCs w:val="23"/>
        </w:rPr>
        <w:t xml:space="preserve">lerine </w:t>
      </w:r>
      <w:r w:rsidR="00F61DC9" w:rsidRPr="00C554E2">
        <w:rPr>
          <w:rFonts w:ascii="Arial" w:hAnsi="Arial" w:cs="Arial"/>
          <w:color w:val="000000" w:themeColor="text1"/>
          <w:sz w:val="23"/>
          <w:szCs w:val="23"/>
        </w:rPr>
        <w:t xml:space="preserve">fon ve </w:t>
      </w:r>
      <w:r w:rsidR="005E0869" w:rsidRPr="00C554E2">
        <w:rPr>
          <w:rFonts w:ascii="Arial" w:hAnsi="Arial" w:cs="Arial"/>
          <w:color w:val="000000" w:themeColor="text1"/>
          <w:sz w:val="23"/>
          <w:szCs w:val="23"/>
        </w:rPr>
        <w:t>kaynak sağlıyor</w:t>
      </w:r>
      <w:r w:rsidR="001060CD" w:rsidRPr="00C554E2">
        <w:rPr>
          <w:rFonts w:ascii="Arial" w:hAnsi="Arial" w:cs="Arial"/>
          <w:color w:val="000000" w:themeColor="text1"/>
          <w:sz w:val="23"/>
          <w:szCs w:val="23"/>
        </w:rPr>
        <w:t>. Ayrıca,</w:t>
      </w:r>
      <w:r w:rsidR="001558FE" w:rsidRPr="00C554E2">
        <w:rPr>
          <w:rFonts w:ascii="Arial" w:hAnsi="Arial" w:cs="Arial"/>
          <w:color w:val="000000" w:themeColor="text1"/>
          <w:sz w:val="23"/>
          <w:szCs w:val="23"/>
        </w:rPr>
        <w:t xml:space="preserve"> </w:t>
      </w:r>
      <w:r w:rsidR="001558FE" w:rsidRPr="00C554E2">
        <w:rPr>
          <w:rFonts w:ascii="Arial" w:eastAsia="Times New Roman" w:hAnsi="Arial" w:cs="Arial"/>
          <w:color w:val="000000"/>
          <w:sz w:val="23"/>
          <w:szCs w:val="23"/>
          <w:shd w:val="clear" w:color="auto" w:fill="FFFFFF"/>
          <w:lang w:eastAsia="tr-TR"/>
        </w:rPr>
        <w:t>bienal küratörleri</w:t>
      </w:r>
      <w:r w:rsidR="001060CD" w:rsidRPr="00C554E2">
        <w:rPr>
          <w:rFonts w:ascii="Arial" w:eastAsia="Times New Roman" w:hAnsi="Arial" w:cs="Arial"/>
          <w:color w:val="000000"/>
          <w:sz w:val="23"/>
          <w:szCs w:val="23"/>
          <w:shd w:val="clear" w:color="auto" w:fill="FFFFFF"/>
          <w:lang w:eastAsia="tr-TR"/>
        </w:rPr>
        <w:t xml:space="preserve"> ve</w:t>
      </w:r>
      <w:r w:rsidR="001558FE" w:rsidRPr="00C554E2">
        <w:rPr>
          <w:rFonts w:ascii="Arial" w:eastAsia="Times New Roman" w:hAnsi="Arial" w:cs="Arial"/>
          <w:color w:val="000000"/>
          <w:sz w:val="23"/>
          <w:szCs w:val="23"/>
          <w:shd w:val="clear" w:color="auto" w:fill="FFFFFF"/>
          <w:lang w:eastAsia="tr-TR"/>
        </w:rPr>
        <w:t xml:space="preserve"> </w:t>
      </w:r>
      <w:r w:rsidR="006F5BCF" w:rsidRPr="00C554E2">
        <w:rPr>
          <w:rFonts w:ascii="Arial" w:eastAsia="Times New Roman" w:hAnsi="Arial" w:cs="Arial"/>
          <w:color w:val="000000"/>
          <w:sz w:val="23"/>
          <w:szCs w:val="23"/>
          <w:shd w:val="clear" w:color="auto" w:fill="FFFFFF"/>
          <w:lang w:eastAsia="tr-TR"/>
        </w:rPr>
        <w:t xml:space="preserve">yurtdışından </w:t>
      </w:r>
      <w:r w:rsidR="001E7567" w:rsidRPr="00C554E2">
        <w:rPr>
          <w:rFonts w:ascii="Arial" w:eastAsia="Times New Roman" w:hAnsi="Arial" w:cs="Arial"/>
          <w:color w:val="000000"/>
          <w:sz w:val="23"/>
          <w:szCs w:val="23"/>
          <w:shd w:val="clear" w:color="auto" w:fill="FFFFFF"/>
          <w:lang w:eastAsia="tr-TR"/>
        </w:rPr>
        <w:t xml:space="preserve">İstanbul’a araştırmaya gelen </w:t>
      </w:r>
      <w:r w:rsidR="006F5BCF" w:rsidRPr="00C554E2">
        <w:rPr>
          <w:rFonts w:ascii="Arial" w:eastAsia="Times New Roman" w:hAnsi="Arial" w:cs="Arial"/>
          <w:color w:val="000000"/>
          <w:sz w:val="23"/>
          <w:szCs w:val="23"/>
          <w:shd w:val="clear" w:color="auto" w:fill="FFFFFF"/>
          <w:lang w:eastAsia="tr-TR"/>
        </w:rPr>
        <w:t xml:space="preserve">bienal </w:t>
      </w:r>
      <w:r w:rsidR="001558FE" w:rsidRPr="00C554E2">
        <w:rPr>
          <w:rFonts w:ascii="Arial" w:eastAsia="Times New Roman" w:hAnsi="Arial" w:cs="Arial"/>
          <w:color w:val="000000"/>
          <w:sz w:val="23"/>
          <w:szCs w:val="23"/>
          <w:shd w:val="clear" w:color="auto" w:fill="FFFFFF"/>
          <w:lang w:eastAsia="tr-TR"/>
        </w:rPr>
        <w:t>sanatçıların</w:t>
      </w:r>
      <w:r w:rsidR="001E7567" w:rsidRPr="00C554E2">
        <w:rPr>
          <w:rFonts w:ascii="Arial" w:eastAsia="Times New Roman" w:hAnsi="Arial" w:cs="Arial"/>
          <w:color w:val="000000"/>
          <w:sz w:val="23"/>
          <w:szCs w:val="23"/>
          <w:shd w:val="clear" w:color="auto" w:fill="FFFFFF"/>
          <w:lang w:eastAsia="tr-TR"/>
        </w:rPr>
        <w:t>ın bir kısmına</w:t>
      </w:r>
      <w:r w:rsidR="006F5BCF" w:rsidRPr="00C554E2">
        <w:rPr>
          <w:rFonts w:ascii="Arial" w:eastAsia="Times New Roman" w:hAnsi="Arial" w:cs="Arial"/>
          <w:color w:val="000000"/>
          <w:sz w:val="23"/>
          <w:szCs w:val="23"/>
          <w:shd w:val="clear" w:color="auto" w:fill="FFFFFF"/>
          <w:lang w:eastAsia="tr-TR"/>
        </w:rPr>
        <w:t xml:space="preserve"> Galata’daki SAHA Residency’de </w:t>
      </w:r>
      <w:r w:rsidR="001558FE" w:rsidRPr="00C554E2">
        <w:rPr>
          <w:rFonts w:ascii="Arial" w:eastAsia="Times New Roman" w:hAnsi="Arial" w:cs="Arial"/>
          <w:color w:val="000000"/>
          <w:sz w:val="23"/>
          <w:szCs w:val="23"/>
          <w:shd w:val="clear" w:color="auto" w:fill="FFFFFF"/>
          <w:lang w:eastAsia="tr-TR"/>
        </w:rPr>
        <w:t>konaklama</w:t>
      </w:r>
      <w:r w:rsidR="006F5BCF" w:rsidRPr="00C554E2">
        <w:rPr>
          <w:rFonts w:ascii="Arial" w:eastAsia="Times New Roman" w:hAnsi="Arial" w:cs="Arial"/>
          <w:color w:val="000000"/>
          <w:sz w:val="23"/>
          <w:szCs w:val="23"/>
          <w:shd w:val="clear" w:color="auto" w:fill="FFFFFF"/>
          <w:lang w:eastAsia="tr-TR"/>
        </w:rPr>
        <w:t xml:space="preserve"> </w:t>
      </w:r>
      <w:r w:rsidR="0095686C" w:rsidRPr="00C554E2">
        <w:rPr>
          <w:rFonts w:ascii="Arial" w:eastAsia="Times New Roman" w:hAnsi="Arial" w:cs="Arial"/>
          <w:color w:val="000000"/>
          <w:sz w:val="23"/>
          <w:szCs w:val="23"/>
          <w:shd w:val="clear" w:color="auto" w:fill="FFFFFF"/>
          <w:lang w:eastAsia="tr-TR"/>
        </w:rPr>
        <w:t>imkânı</w:t>
      </w:r>
      <w:r w:rsidR="006F5BCF" w:rsidRPr="00C554E2">
        <w:rPr>
          <w:rFonts w:ascii="Arial" w:eastAsia="Times New Roman" w:hAnsi="Arial" w:cs="Arial"/>
          <w:color w:val="000000"/>
          <w:sz w:val="23"/>
          <w:szCs w:val="23"/>
          <w:shd w:val="clear" w:color="auto" w:fill="FFFFFF"/>
          <w:lang w:eastAsia="tr-TR"/>
        </w:rPr>
        <w:t xml:space="preserve"> </w:t>
      </w:r>
      <w:r w:rsidR="00216EC2" w:rsidRPr="00C554E2">
        <w:rPr>
          <w:rFonts w:ascii="Arial" w:eastAsia="Times New Roman" w:hAnsi="Arial" w:cs="Arial"/>
          <w:color w:val="000000"/>
          <w:sz w:val="23"/>
          <w:szCs w:val="23"/>
          <w:shd w:val="clear" w:color="auto" w:fill="FFFFFF"/>
          <w:lang w:eastAsia="tr-TR"/>
        </w:rPr>
        <w:t xml:space="preserve">sunuyor. </w:t>
      </w:r>
    </w:p>
    <w:p w14:paraId="3FB32F6B" w14:textId="77777777" w:rsidR="0095686C" w:rsidRPr="00C554E2" w:rsidRDefault="0095686C" w:rsidP="00E000AB">
      <w:pPr>
        <w:spacing w:line="276" w:lineRule="auto"/>
        <w:rPr>
          <w:rFonts w:ascii="Arial" w:eastAsia="Times New Roman" w:hAnsi="Arial" w:cs="Arial"/>
          <w:color w:val="000000" w:themeColor="text1"/>
          <w:sz w:val="23"/>
          <w:szCs w:val="23"/>
        </w:rPr>
      </w:pPr>
    </w:p>
    <w:p w14:paraId="5E0A6D3D" w14:textId="582EF436" w:rsidR="001E7567" w:rsidRPr="00C554E2" w:rsidRDefault="006F039E" w:rsidP="00E000AB">
      <w:pPr>
        <w:spacing w:line="276" w:lineRule="auto"/>
        <w:rPr>
          <w:rFonts w:ascii="Arial" w:eastAsia="Times New Roman" w:hAnsi="Arial" w:cs="Arial"/>
          <w:color w:val="000000" w:themeColor="text1"/>
          <w:sz w:val="23"/>
          <w:szCs w:val="23"/>
        </w:rPr>
      </w:pPr>
      <w:r w:rsidRPr="00C554E2">
        <w:rPr>
          <w:rFonts w:ascii="Arial" w:eastAsia="Times New Roman" w:hAnsi="Arial" w:cs="Arial"/>
          <w:color w:val="000000" w:themeColor="text1"/>
          <w:sz w:val="23"/>
          <w:szCs w:val="23"/>
        </w:rPr>
        <w:t>SAHA'nın küresel iklim krizine karşı 28 ülkeden sanatçı ve yazarları bir araya getiren </w:t>
      </w:r>
      <w:hyperlink r:id="rId13" w:tgtFrame="_blank" w:history="1">
        <w:r w:rsidRPr="00C554E2">
          <w:rPr>
            <w:rFonts w:ascii="Arial" w:eastAsia="Times New Roman" w:hAnsi="Arial" w:cs="Arial"/>
            <w:b/>
            <w:bCs/>
            <w:i/>
            <w:iCs/>
            <w:color w:val="000000" w:themeColor="text1"/>
            <w:sz w:val="23"/>
            <w:szCs w:val="23"/>
            <w:u w:val="single"/>
          </w:rPr>
          <w:t xml:space="preserve">World Weather </w:t>
        </w:r>
        <w:proofErr w:type="spellStart"/>
        <w:r w:rsidRPr="00C554E2">
          <w:rPr>
            <w:rFonts w:ascii="Arial" w:eastAsia="Times New Roman" w:hAnsi="Arial" w:cs="Arial"/>
            <w:b/>
            <w:bCs/>
            <w:i/>
            <w:iCs/>
            <w:color w:val="000000" w:themeColor="text1"/>
            <w:sz w:val="23"/>
            <w:szCs w:val="23"/>
            <w:u w:val="single"/>
          </w:rPr>
          <w:t>Network</w:t>
        </w:r>
      </w:hyperlink>
      <w:r w:rsidRPr="00C554E2">
        <w:rPr>
          <w:rFonts w:ascii="Arial" w:eastAsia="Times New Roman" w:hAnsi="Arial" w:cs="Arial"/>
          <w:color w:val="000000" w:themeColor="text1"/>
          <w:sz w:val="23"/>
          <w:szCs w:val="23"/>
        </w:rPr>
        <w:t>'e</w:t>
      </w:r>
      <w:proofErr w:type="spellEnd"/>
      <w:r w:rsidRPr="00C554E2">
        <w:rPr>
          <w:rFonts w:ascii="Arial" w:eastAsia="Times New Roman" w:hAnsi="Arial" w:cs="Arial"/>
          <w:color w:val="000000" w:themeColor="text1"/>
          <w:sz w:val="23"/>
          <w:szCs w:val="23"/>
        </w:rPr>
        <w:t> katılımı da SAHA Studio'nun sonbahar programını belirleyici nitelik taşıyor. </w:t>
      </w:r>
      <w:r w:rsidR="001060CD" w:rsidRPr="00C554E2">
        <w:rPr>
          <w:rFonts w:ascii="Arial" w:eastAsia="Times New Roman" w:hAnsi="Arial" w:cs="Arial"/>
          <w:color w:val="000000" w:themeColor="text1"/>
          <w:sz w:val="23"/>
          <w:szCs w:val="23"/>
        </w:rPr>
        <w:t xml:space="preserve">Sanatçılardan </w:t>
      </w:r>
      <w:r w:rsidR="0026506F" w:rsidRPr="00C554E2">
        <w:rPr>
          <w:rFonts w:ascii="Arial" w:eastAsia="Times New Roman" w:hAnsi="Arial" w:cs="Arial"/>
          <w:color w:val="000000" w:themeColor="text1"/>
          <w:sz w:val="23"/>
          <w:szCs w:val="23"/>
        </w:rPr>
        <w:t xml:space="preserve">Elmas Deniz, Can Küçük ve Burcu Yağcıoğlu </w:t>
      </w:r>
      <w:r w:rsidR="001E7567" w:rsidRPr="00C554E2">
        <w:rPr>
          <w:rFonts w:ascii="Arial" w:eastAsia="Times New Roman" w:hAnsi="Arial" w:cs="Arial"/>
          <w:color w:val="000000" w:themeColor="text1"/>
          <w:sz w:val="23"/>
          <w:szCs w:val="23"/>
        </w:rPr>
        <w:t xml:space="preserve">SAHA’nın </w:t>
      </w:r>
      <w:r w:rsidR="0026506F" w:rsidRPr="00C554E2">
        <w:rPr>
          <w:rFonts w:ascii="Arial" w:eastAsia="Times New Roman" w:hAnsi="Arial" w:cs="Arial"/>
          <w:i/>
          <w:iCs/>
          <w:color w:val="000000" w:themeColor="text1"/>
          <w:sz w:val="23"/>
          <w:szCs w:val="23"/>
        </w:rPr>
        <w:t xml:space="preserve">World Weather Network </w:t>
      </w:r>
      <w:r w:rsidR="0026506F" w:rsidRPr="00C554E2">
        <w:rPr>
          <w:rFonts w:ascii="Arial" w:eastAsia="Times New Roman" w:hAnsi="Arial" w:cs="Arial"/>
          <w:color w:val="000000" w:themeColor="text1"/>
          <w:sz w:val="23"/>
          <w:szCs w:val="23"/>
        </w:rPr>
        <w:t>için işbirliği yaptığı</w:t>
      </w:r>
      <w:r w:rsidR="00F61DC9" w:rsidRPr="00C554E2">
        <w:rPr>
          <w:rFonts w:ascii="Arial" w:eastAsia="Times New Roman" w:hAnsi="Arial" w:cs="Arial"/>
          <w:color w:val="000000" w:themeColor="text1"/>
          <w:sz w:val="23"/>
          <w:szCs w:val="23"/>
        </w:rPr>
        <w:t xml:space="preserve"> </w:t>
      </w:r>
      <w:r w:rsidR="001060CD" w:rsidRPr="00C554E2">
        <w:rPr>
          <w:rFonts w:ascii="Arial" w:eastAsia="Times New Roman" w:hAnsi="Arial" w:cs="Arial"/>
          <w:color w:val="000000" w:themeColor="text1"/>
          <w:sz w:val="23"/>
          <w:szCs w:val="23"/>
        </w:rPr>
        <w:t xml:space="preserve">bağımsız </w:t>
      </w:r>
      <w:r w:rsidR="00F61DC9" w:rsidRPr="00C554E2">
        <w:rPr>
          <w:rFonts w:ascii="Arial" w:eastAsia="Times New Roman" w:hAnsi="Arial" w:cs="Arial"/>
          <w:color w:val="000000" w:themeColor="text1"/>
          <w:sz w:val="23"/>
          <w:szCs w:val="23"/>
        </w:rPr>
        <w:t>sanat inisiyatifi</w:t>
      </w:r>
      <w:r w:rsidR="0026506F" w:rsidRPr="00C554E2">
        <w:rPr>
          <w:rFonts w:ascii="Arial" w:eastAsia="Times New Roman" w:hAnsi="Arial" w:cs="Arial"/>
          <w:color w:val="000000" w:themeColor="text1"/>
          <w:sz w:val="23"/>
          <w:szCs w:val="23"/>
        </w:rPr>
        <w:t xml:space="preserve"> </w:t>
      </w:r>
      <w:hyperlink r:id="rId14" w:history="1">
        <w:r w:rsidR="0026506F" w:rsidRPr="00C554E2">
          <w:rPr>
            <w:rFonts w:ascii="Arial" w:eastAsia="Times New Roman" w:hAnsi="Arial" w:cs="Arial"/>
            <w:b/>
            <w:bCs/>
            <w:color w:val="000000" w:themeColor="text1"/>
            <w:sz w:val="23"/>
            <w:szCs w:val="23"/>
            <w:u w:val="single"/>
          </w:rPr>
          <w:t>m-est.org</w:t>
        </w:r>
      </w:hyperlink>
      <w:r w:rsidR="009E5548" w:rsidRPr="00C554E2">
        <w:rPr>
          <w:rFonts w:ascii="Arial" w:eastAsia="Times New Roman" w:hAnsi="Arial" w:cs="Arial"/>
          <w:color w:val="000000" w:themeColor="text1"/>
          <w:sz w:val="23"/>
          <w:szCs w:val="23"/>
        </w:rPr>
        <w:t xml:space="preserve"> </w:t>
      </w:r>
      <w:r w:rsidR="0026506F" w:rsidRPr="00C554E2">
        <w:rPr>
          <w:rFonts w:ascii="Arial" w:eastAsia="Times New Roman" w:hAnsi="Arial" w:cs="Arial"/>
          <w:color w:val="000000" w:themeColor="text1"/>
          <w:sz w:val="23"/>
          <w:szCs w:val="23"/>
        </w:rPr>
        <w:t xml:space="preserve">ile </w:t>
      </w:r>
      <w:r w:rsidR="001E7567" w:rsidRPr="00C554E2">
        <w:rPr>
          <w:rFonts w:ascii="Arial" w:eastAsia="Times New Roman" w:hAnsi="Arial" w:cs="Arial"/>
          <w:color w:val="000000" w:themeColor="text1"/>
          <w:sz w:val="23"/>
          <w:szCs w:val="23"/>
        </w:rPr>
        <w:t xml:space="preserve">birlikte </w:t>
      </w:r>
      <w:r w:rsidR="001060CD" w:rsidRPr="00C554E2">
        <w:rPr>
          <w:rFonts w:ascii="Arial" w:eastAsia="Times New Roman" w:hAnsi="Arial" w:cs="Arial"/>
          <w:color w:val="000000" w:themeColor="text1"/>
          <w:sz w:val="23"/>
          <w:szCs w:val="23"/>
        </w:rPr>
        <w:t xml:space="preserve">SAHA </w:t>
      </w:r>
      <w:proofErr w:type="spellStart"/>
      <w:r w:rsidR="001060CD" w:rsidRPr="00C554E2">
        <w:rPr>
          <w:rFonts w:ascii="Arial" w:eastAsia="Times New Roman" w:hAnsi="Arial" w:cs="Arial"/>
          <w:color w:val="000000" w:themeColor="text1"/>
          <w:sz w:val="23"/>
          <w:szCs w:val="23"/>
        </w:rPr>
        <w:t>Studio’ya</w:t>
      </w:r>
      <w:proofErr w:type="spellEnd"/>
      <w:r w:rsidR="001060CD" w:rsidRPr="00C554E2">
        <w:rPr>
          <w:rFonts w:ascii="Arial" w:eastAsia="Times New Roman" w:hAnsi="Arial" w:cs="Arial"/>
          <w:color w:val="000000" w:themeColor="text1"/>
          <w:sz w:val="23"/>
          <w:szCs w:val="23"/>
        </w:rPr>
        <w:t xml:space="preserve"> davet edilirken </w:t>
      </w:r>
      <w:r w:rsidR="0026506F" w:rsidRPr="00C554E2">
        <w:rPr>
          <w:rFonts w:ascii="Arial" w:eastAsia="Times New Roman" w:hAnsi="Arial" w:cs="Arial"/>
          <w:color w:val="000000" w:themeColor="text1"/>
          <w:sz w:val="23"/>
          <w:szCs w:val="23"/>
          <w:shd w:val="clear" w:color="auto" w:fill="FFFFFF"/>
        </w:rPr>
        <w:t>17. İstanbul Bienali katılımcılarından </w:t>
      </w:r>
      <w:r w:rsidR="0026506F" w:rsidRPr="00C554E2">
        <w:rPr>
          <w:rFonts w:ascii="Arial" w:eastAsia="Times New Roman" w:hAnsi="Arial" w:cs="Arial"/>
          <w:color w:val="000000" w:themeColor="text1"/>
          <w:sz w:val="23"/>
          <w:szCs w:val="23"/>
        </w:rPr>
        <w:t>Atıf Akın ve Ahmet Öğüt &amp; </w:t>
      </w:r>
      <w:proofErr w:type="spellStart"/>
      <w:r w:rsidR="0026506F" w:rsidRPr="00C554E2">
        <w:rPr>
          <w:rFonts w:ascii="Arial" w:eastAsia="Times New Roman" w:hAnsi="Arial" w:cs="Arial"/>
          <w:i/>
          <w:iCs/>
          <w:color w:val="000000" w:themeColor="text1"/>
          <w:sz w:val="23"/>
          <w:szCs w:val="23"/>
        </w:rPr>
        <w:t>Silent</w:t>
      </w:r>
      <w:proofErr w:type="spellEnd"/>
      <w:r w:rsidR="0026506F" w:rsidRPr="00C554E2">
        <w:rPr>
          <w:rFonts w:ascii="Arial" w:eastAsia="Times New Roman" w:hAnsi="Arial" w:cs="Arial"/>
          <w:i/>
          <w:iCs/>
          <w:color w:val="000000" w:themeColor="text1"/>
          <w:sz w:val="23"/>
          <w:szCs w:val="23"/>
        </w:rPr>
        <w:t xml:space="preserve"> </w:t>
      </w:r>
      <w:proofErr w:type="spellStart"/>
      <w:r w:rsidR="0026506F" w:rsidRPr="00C554E2">
        <w:rPr>
          <w:rFonts w:ascii="Arial" w:eastAsia="Times New Roman" w:hAnsi="Arial" w:cs="Arial"/>
          <w:i/>
          <w:iCs/>
          <w:color w:val="000000" w:themeColor="text1"/>
          <w:sz w:val="23"/>
          <w:szCs w:val="23"/>
        </w:rPr>
        <w:t>University</w:t>
      </w:r>
      <w:proofErr w:type="spellEnd"/>
      <w:r w:rsidR="0026506F" w:rsidRPr="00C554E2">
        <w:rPr>
          <w:rFonts w:ascii="Arial" w:eastAsia="Times New Roman" w:hAnsi="Arial" w:cs="Arial"/>
          <w:i/>
          <w:iCs/>
          <w:color w:val="000000" w:themeColor="text1"/>
          <w:sz w:val="23"/>
          <w:szCs w:val="23"/>
        </w:rPr>
        <w:t xml:space="preserve"> </w:t>
      </w:r>
      <w:proofErr w:type="spellStart"/>
      <w:r w:rsidR="0026506F" w:rsidRPr="00C554E2">
        <w:rPr>
          <w:rFonts w:ascii="Arial" w:eastAsia="Times New Roman" w:hAnsi="Arial" w:cs="Arial"/>
          <w:i/>
          <w:iCs/>
          <w:color w:val="000000" w:themeColor="text1"/>
          <w:sz w:val="23"/>
          <w:szCs w:val="23"/>
        </w:rPr>
        <w:t>Orientation</w:t>
      </w:r>
      <w:proofErr w:type="spellEnd"/>
      <w:r w:rsidR="0026506F" w:rsidRPr="00C554E2">
        <w:rPr>
          <w:rFonts w:ascii="Arial" w:eastAsia="Times New Roman" w:hAnsi="Arial" w:cs="Arial"/>
          <w:i/>
          <w:iCs/>
          <w:color w:val="000000" w:themeColor="text1"/>
          <w:sz w:val="23"/>
          <w:szCs w:val="23"/>
        </w:rPr>
        <w:t xml:space="preserve"> Program </w:t>
      </w:r>
      <w:r w:rsidR="0026506F" w:rsidRPr="00C554E2">
        <w:rPr>
          <w:rFonts w:ascii="Arial" w:eastAsia="Times New Roman" w:hAnsi="Arial" w:cs="Arial"/>
          <w:color w:val="000000" w:themeColor="text1"/>
          <w:sz w:val="23"/>
          <w:szCs w:val="23"/>
        </w:rPr>
        <w:t>ekibi</w:t>
      </w:r>
      <w:r w:rsidR="00F61DC9" w:rsidRPr="00C554E2">
        <w:rPr>
          <w:rFonts w:ascii="Arial" w:eastAsia="Times New Roman" w:hAnsi="Arial" w:cs="Arial"/>
          <w:color w:val="000000" w:themeColor="text1"/>
          <w:sz w:val="23"/>
          <w:szCs w:val="23"/>
        </w:rPr>
        <w:t>nin SAHA Studio’nun yeni dönemine katılımı</w:t>
      </w:r>
      <w:r w:rsidR="0026506F" w:rsidRPr="00C554E2">
        <w:rPr>
          <w:rFonts w:ascii="Arial" w:eastAsia="Times New Roman" w:hAnsi="Arial" w:cs="Arial"/>
          <w:color w:val="000000" w:themeColor="text1"/>
          <w:sz w:val="23"/>
          <w:szCs w:val="23"/>
        </w:rPr>
        <w:t xml:space="preserve"> </w:t>
      </w:r>
      <w:r w:rsidR="00F61DC9" w:rsidRPr="00C554E2">
        <w:rPr>
          <w:rFonts w:ascii="Arial" w:eastAsia="Times New Roman" w:hAnsi="Arial" w:cs="Arial"/>
          <w:color w:val="000000" w:themeColor="text1"/>
          <w:sz w:val="23"/>
          <w:szCs w:val="23"/>
        </w:rPr>
        <w:t>ise</w:t>
      </w:r>
      <w:r w:rsidR="0026506F" w:rsidRPr="00C554E2">
        <w:rPr>
          <w:rFonts w:ascii="Arial" w:eastAsia="Times New Roman" w:hAnsi="Arial" w:cs="Arial"/>
          <w:color w:val="000000" w:themeColor="text1"/>
          <w:sz w:val="23"/>
          <w:szCs w:val="23"/>
        </w:rPr>
        <w:t xml:space="preserve"> </w:t>
      </w:r>
      <w:r w:rsidRPr="00C554E2">
        <w:rPr>
          <w:rFonts w:ascii="Arial" w:eastAsia="Times New Roman" w:hAnsi="Arial" w:cs="Arial"/>
          <w:color w:val="000000" w:themeColor="text1"/>
          <w:sz w:val="23"/>
          <w:szCs w:val="23"/>
        </w:rPr>
        <w:t>17. İstanbul Bienali eş küratörleri </w:t>
      </w:r>
      <w:proofErr w:type="spellStart"/>
      <w:r w:rsidRPr="007339BC">
        <w:rPr>
          <w:rFonts w:ascii="Arial" w:eastAsia="Times New Roman" w:hAnsi="Arial" w:cs="Arial"/>
          <w:b/>
          <w:bCs/>
          <w:color w:val="000000" w:themeColor="text1"/>
          <w:sz w:val="23"/>
          <w:szCs w:val="23"/>
        </w:rPr>
        <w:t>Ute</w:t>
      </w:r>
      <w:proofErr w:type="spellEnd"/>
      <w:r w:rsidRPr="007339BC">
        <w:rPr>
          <w:rFonts w:ascii="Arial" w:eastAsia="Times New Roman" w:hAnsi="Arial" w:cs="Arial"/>
          <w:b/>
          <w:bCs/>
          <w:color w:val="000000" w:themeColor="text1"/>
          <w:sz w:val="23"/>
          <w:szCs w:val="23"/>
        </w:rPr>
        <w:t xml:space="preserve"> Meta </w:t>
      </w:r>
      <w:proofErr w:type="spellStart"/>
      <w:r w:rsidRPr="007339BC">
        <w:rPr>
          <w:rFonts w:ascii="Arial" w:eastAsia="Times New Roman" w:hAnsi="Arial" w:cs="Arial"/>
          <w:b/>
          <w:bCs/>
          <w:color w:val="000000" w:themeColor="text1"/>
          <w:sz w:val="23"/>
          <w:szCs w:val="23"/>
        </w:rPr>
        <w:t>Bauer</w:t>
      </w:r>
      <w:proofErr w:type="spellEnd"/>
      <w:r w:rsidRPr="00C554E2">
        <w:rPr>
          <w:rFonts w:ascii="Arial" w:eastAsia="Times New Roman" w:hAnsi="Arial" w:cs="Arial"/>
          <w:color w:val="000000" w:themeColor="text1"/>
          <w:sz w:val="23"/>
          <w:szCs w:val="23"/>
        </w:rPr>
        <w:t>, </w:t>
      </w:r>
      <w:proofErr w:type="spellStart"/>
      <w:r w:rsidRPr="007339BC">
        <w:rPr>
          <w:rFonts w:ascii="Arial" w:eastAsia="Times New Roman" w:hAnsi="Arial" w:cs="Arial"/>
          <w:b/>
          <w:bCs/>
          <w:color w:val="000000" w:themeColor="text1"/>
          <w:sz w:val="23"/>
          <w:szCs w:val="23"/>
        </w:rPr>
        <w:t>Amar</w:t>
      </w:r>
      <w:proofErr w:type="spellEnd"/>
      <w:r w:rsidRPr="007339BC">
        <w:rPr>
          <w:rFonts w:ascii="Arial" w:eastAsia="Times New Roman" w:hAnsi="Arial" w:cs="Arial"/>
          <w:b/>
          <w:bCs/>
          <w:color w:val="000000" w:themeColor="text1"/>
          <w:sz w:val="23"/>
          <w:szCs w:val="23"/>
        </w:rPr>
        <w:t xml:space="preserve"> </w:t>
      </w:r>
      <w:proofErr w:type="spellStart"/>
      <w:r w:rsidRPr="007339BC">
        <w:rPr>
          <w:rFonts w:ascii="Arial" w:eastAsia="Times New Roman" w:hAnsi="Arial" w:cs="Arial"/>
          <w:b/>
          <w:bCs/>
          <w:color w:val="000000" w:themeColor="text1"/>
          <w:sz w:val="23"/>
          <w:szCs w:val="23"/>
        </w:rPr>
        <w:t>Kanwar</w:t>
      </w:r>
      <w:proofErr w:type="spellEnd"/>
      <w:r w:rsidRPr="00C554E2">
        <w:rPr>
          <w:rFonts w:ascii="Arial" w:eastAsia="Times New Roman" w:hAnsi="Arial" w:cs="Arial"/>
          <w:color w:val="000000" w:themeColor="text1"/>
          <w:sz w:val="23"/>
          <w:szCs w:val="23"/>
        </w:rPr>
        <w:t> ile </w:t>
      </w:r>
      <w:r w:rsidRPr="007339BC">
        <w:rPr>
          <w:rFonts w:ascii="Arial" w:eastAsia="Times New Roman" w:hAnsi="Arial" w:cs="Arial"/>
          <w:b/>
          <w:bCs/>
          <w:color w:val="000000" w:themeColor="text1"/>
          <w:sz w:val="23"/>
          <w:szCs w:val="23"/>
        </w:rPr>
        <w:t xml:space="preserve">David </w:t>
      </w:r>
      <w:proofErr w:type="spellStart"/>
      <w:r w:rsidRPr="007339BC">
        <w:rPr>
          <w:rFonts w:ascii="Arial" w:eastAsia="Times New Roman" w:hAnsi="Arial" w:cs="Arial"/>
          <w:b/>
          <w:bCs/>
          <w:color w:val="000000" w:themeColor="text1"/>
          <w:sz w:val="23"/>
          <w:szCs w:val="23"/>
        </w:rPr>
        <w:t>Teh</w:t>
      </w:r>
      <w:proofErr w:type="spellEnd"/>
      <w:r w:rsidRPr="00C554E2">
        <w:rPr>
          <w:rFonts w:ascii="Arial" w:eastAsia="Times New Roman" w:hAnsi="Arial" w:cs="Arial"/>
          <w:color w:val="000000" w:themeColor="text1"/>
          <w:sz w:val="23"/>
          <w:szCs w:val="23"/>
        </w:rPr>
        <w:t xml:space="preserve"> ile </w:t>
      </w:r>
      <w:r w:rsidR="00F61DC9" w:rsidRPr="00C554E2">
        <w:rPr>
          <w:rFonts w:ascii="Arial" w:eastAsia="Times New Roman" w:hAnsi="Arial" w:cs="Arial"/>
          <w:color w:val="000000" w:themeColor="text1"/>
          <w:sz w:val="23"/>
          <w:szCs w:val="23"/>
        </w:rPr>
        <w:t>ortaklaşa belirlendi.</w:t>
      </w:r>
    </w:p>
    <w:p w14:paraId="0266C051" w14:textId="0FDCA356" w:rsidR="00E000AB" w:rsidRDefault="00E000AB" w:rsidP="00E000AB">
      <w:pPr>
        <w:spacing w:line="276" w:lineRule="auto"/>
        <w:rPr>
          <w:rFonts w:ascii="Arial" w:eastAsia="Times New Roman" w:hAnsi="Arial" w:cs="Arial"/>
          <w:color w:val="000000" w:themeColor="text1"/>
          <w:sz w:val="23"/>
          <w:szCs w:val="23"/>
        </w:rPr>
      </w:pPr>
    </w:p>
    <w:p w14:paraId="0A19F41A" w14:textId="404DFE20" w:rsidR="0095686C" w:rsidRPr="0085392F" w:rsidRDefault="001E7567" w:rsidP="00E000AB">
      <w:pPr>
        <w:spacing w:line="276" w:lineRule="auto"/>
        <w:rPr>
          <w:rFonts w:ascii="Arial" w:eastAsia="Times New Roman" w:hAnsi="Arial" w:cs="Arial"/>
          <w:color w:val="7F7F7F" w:themeColor="text1" w:themeTint="80"/>
          <w:sz w:val="21"/>
          <w:szCs w:val="21"/>
        </w:rPr>
      </w:pPr>
      <w:r w:rsidRPr="0085392F">
        <w:rPr>
          <w:rFonts w:ascii="Arial" w:eastAsia="Times New Roman" w:hAnsi="Arial" w:cs="Arial"/>
          <w:b/>
          <w:bCs/>
          <w:color w:val="7F7F7F" w:themeColor="text1" w:themeTint="80"/>
          <w:sz w:val="21"/>
          <w:szCs w:val="21"/>
        </w:rPr>
        <w:t>SAHA Studio Haziran-Aralık 2022 Sanatçıları</w:t>
      </w:r>
      <w:r w:rsidRPr="0085392F">
        <w:rPr>
          <w:rFonts w:ascii="Arial" w:eastAsia="Times New Roman" w:hAnsi="Arial" w:cs="Arial"/>
          <w:color w:val="7F7F7F" w:themeColor="text1" w:themeTint="80"/>
          <w:sz w:val="21"/>
          <w:szCs w:val="21"/>
        </w:rPr>
        <w:t xml:space="preserve">: </w:t>
      </w:r>
      <w:hyperlink r:id="rId15" w:tgtFrame="_blank" w:history="1">
        <w:r w:rsidRPr="0085392F">
          <w:rPr>
            <w:rFonts w:ascii="Arial" w:eastAsia="Times New Roman" w:hAnsi="Arial" w:cs="Arial"/>
            <w:color w:val="7F7F7F" w:themeColor="text1" w:themeTint="80"/>
            <w:sz w:val="21"/>
            <w:szCs w:val="21"/>
          </w:rPr>
          <w:t>Atıf Akın</w:t>
        </w:r>
      </w:hyperlink>
      <w:r w:rsidRPr="0085392F">
        <w:rPr>
          <w:rFonts w:ascii="Arial" w:eastAsia="Times New Roman" w:hAnsi="Arial" w:cs="Arial"/>
          <w:color w:val="7F7F7F" w:themeColor="text1" w:themeTint="80"/>
          <w:sz w:val="21"/>
          <w:szCs w:val="21"/>
        </w:rPr>
        <w:t>, </w:t>
      </w:r>
      <w:hyperlink r:id="rId16" w:tgtFrame="_blank" w:history="1">
        <w:r w:rsidRPr="0085392F">
          <w:rPr>
            <w:rFonts w:ascii="Arial" w:eastAsia="Times New Roman" w:hAnsi="Arial" w:cs="Arial"/>
            <w:color w:val="7F7F7F" w:themeColor="text1" w:themeTint="80"/>
            <w:sz w:val="21"/>
            <w:szCs w:val="21"/>
          </w:rPr>
          <w:t>Elmas Deniz</w:t>
        </w:r>
      </w:hyperlink>
      <w:r w:rsidRPr="0085392F">
        <w:rPr>
          <w:rFonts w:ascii="Arial" w:eastAsia="Times New Roman" w:hAnsi="Arial" w:cs="Arial"/>
          <w:color w:val="7F7F7F" w:themeColor="text1" w:themeTint="80"/>
          <w:sz w:val="21"/>
          <w:szCs w:val="21"/>
        </w:rPr>
        <w:t>, </w:t>
      </w:r>
      <w:hyperlink r:id="rId17" w:tgtFrame="_blank" w:history="1">
        <w:r w:rsidRPr="0085392F">
          <w:rPr>
            <w:rFonts w:ascii="Arial" w:eastAsia="Times New Roman" w:hAnsi="Arial" w:cs="Arial"/>
            <w:color w:val="7F7F7F" w:themeColor="text1" w:themeTint="80"/>
            <w:sz w:val="21"/>
            <w:szCs w:val="21"/>
          </w:rPr>
          <w:t>Can Küçük</w:t>
        </w:r>
      </w:hyperlink>
      <w:r w:rsidRPr="0085392F">
        <w:rPr>
          <w:rFonts w:ascii="Arial" w:eastAsia="Times New Roman" w:hAnsi="Arial" w:cs="Arial"/>
          <w:color w:val="7F7F7F" w:themeColor="text1" w:themeTint="80"/>
          <w:sz w:val="21"/>
          <w:szCs w:val="21"/>
        </w:rPr>
        <w:t>, </w:t>
      </w:r>
      <w:hyperlink r:id="rId18" w:tgtFrame="_blank" w:history="1">
        <w:r w:rsidRPr="0085392F">
          <w:rPr>
            <w:rFonts w:ascii="Arial" w:eastAsia="Times New Roman" w:hAnsi="Arial" w:cs="Arial"/>
            <w:color w:val="7F7F7F" w:themeColor="text1" w:themeTint="80"/>
            <w:sz w:val="21"/>
            <w:szCs w:val="21"/>
          </w:rPr>
          <w:t>Ahmet Öğüt &amp; </w:t>
        </w:r>
        <w:proofErr w:type="spellStart"/>
        <w:r w:rsidRPr="0085392F">
          <w:rPr>
            <w:rFonts w:ascii="Arial" w:eastAsia="Times New Roman" w:hAnsi="Arial" w:cs="Arial"/>
            <w:i/>
            <w:iCs/>
            <w:color w:val="7F7F7F" w:themeColor="text1" w:themeTint="80"/>
            <w:sz w:val="21"/>
            <w:szCs w:val="21"/>
          </w:rPr>
          <w:t>Silent</w:t>
        </w:r>
        <w:proofErr w:type="spellEnd"/>
        <w:r w:rsidRPr="0085392F">
          <w:rPr>
            <w:rFonts w:ascii="Arial" w:eastAsia="Times New Roman" w:hAnsi="Arial" w:cs="Arial"/>
            <w:i/>
            <w:iCs/>
            <w:color w:val="7F7F7F" w:themeColor="text1" w:themeTint="80"/>
            <w:sz w:val="21"/>
            <w:szCs w:val="21"/>
          </w:rPr>
          <w:t xml:space="preserve"> </w:t>
        </w:r>
        <w:proofErr w:type="spellStart"/>
        <w:r w:rsidRPr="0085392F">
          <w:rPr>
            <w:rFonts w:ascii="Arial" w:eastAsia="Times New Roman" w:hAnsi="Arial" w:cs="Arial"/>
            <w:i/>
            <w:iCs/>
            <w:color w:val="7F7F7F" w:themeColor="text1" w:themeTint="80"/>
            <w:sz w:val="21"/>
            <w:szCs w:val="21"/>
          </w:rPr>
          <w:t>University</w:t>
        </w:r>
        <w:proofErr w:type="spellEnd"/>
        <w:r w:rsidRPr="0085392F">
          <w:rPr>
            <w:rFonts w:ascii="Arial" w:eastAsia="Times New Roman" w:hAnsi="Arial" w:cs="Arial"/>
            <w:i/>
            <w:iCs/>
            <w:color w:val="7F7F7F" w:themeColor="text1" w:themeTint="80"/>
            <w:sz w:val="21"/>
            <w:szCs w:val="21"/>
          </w:rPr>
          <w:t xml:space="preserve"> </w:t>
        </w:r>
        <w:proofErr w:type="spellStart"/>
        <w:r w:rsidRPr="0085392F">
          <w:rPr>
            <w:rFonts w:ascii="Arial" w:eastAsia="Times New Roman" w:hAnsi="Arial" w:cs="Arial"/>
            <w:i/>
            <w:iCs/>
            <w:color w:val="7F7F7F" w:themeColor="text1" w:themeTint="80"/>
            <w:sz w:val="21"/>
            <w:szCs w:val="21"/>
          </w:rPr>
          <w:t>Orientation</w:t>
        </w:r>
        <w:proofErr w:type="spellEnd"/>
        <w:r w:rsidRPr="0085392F">
          <w:rPr>
            <w:rFonts w:ascii="Arial" w:eastAsia="Times New Roman" w:hAnsi="Arial" w:cs="Arial"/>
            <w:i/>
            <w:iCs/>
            <w:color w:val="7F7F7F" w:themeColor="text1" w:themeTint="80"/>
            <w:sz w:val="21"/>
            <w:szCs w:val="21"/>
          </w:rPr>
          <w:t xml:space="preserve"> Program</w:t>
        </w:r>
      </w:hyperlink>
      <w:r w:rsidRPr="0085392F">
        <w:rPr>
          <w:rFonts w:ascii="Arial" w:eastAsia="Times New Roman" w:hAnsi="Arial" w:cs="Arial"/>
          <w:color w:val="7F7F7F" w:themeColor="text1" w:themeTint="80"/>
          <w:sz w:val="21"/>
          <w:szCs w:val="21"/>
        </w:rPr>
        <w:t xml:space="preserve"> ekibi (Amal </w:t>
      </w:r>
      <w:proofErr w:type="spellStart"/>
      <w:r w:rsidRPr="0085392F">
        <w:rPr>
          <w:rFonts w:ascii="Arial" w:eastAsia="Times New Roman" w:hAnsi="Arial" w:cs="Arial"/>
          <w:color w:val="7F7F7F" w:themeColor="text1" w:themeTint="80"/>
          <w:sz w:val="21"/>
          <w:szCs w:val="21"/>
        </w:rPr>
        <w:t>Jibril</w:t>
      </w:r>
      <w:proofErr w:type="spellEnd"/>
      <w:r w:rsidRPr="0085392F">
        <w:rPr>
          <w:rFonts w:ascii="Arial" w:eastAsia="Times New Roman" w:hAnsi="Arial" w:cs="Arial"/>
          <w:color w:val="7F7F7F" w:themeColor="text1" w:themeTint="80"/>
          <w:sz w:val="21"/>
          <w:szCs w:val="21"/>
        </w:rPr>
        <w:t xml:space="preserve">, </w:t>
      </w:r>
      <w:proofErr w:type="spellStart"/>
      <w:r w:rsidRPr="0085392F">
        <w:rPr>
          <w:rFonts w:ascii="Arial" w:eastAsia="Times New Roman" w:hAnsi="Arial" w:cs="Arial"/>
          <w:color w:val="7F7F7F" w:themeColor="text1" w:themeTint="80"/>
          <w:sz w:val="21"/>
          <w:szCs w:val="21"/>
        </w:rPr>
        <w:t>Suha</w:t>
      </w:r>
      <w:proofErr w:type="spellEnd"/>
      <w:r w:rsidRPr="0085392F">
        <w:rPr>
          <w:rFonts w:ascii="Arial" w:eastAsia="Times New Roman" w:hAnsi="Arial" w:cs="Arial"/>
          <w:color w:val="7F7F7F" w:themeColor="text1" w:themeTint="80"/>
          <w:sz w:val="21"/>
          <w:szCs w:val="21"/>
        </w:rPr>
        <w:t xml:space="preserve"> </w:t>
      </w:r>
      <w:proofErr w:type="spellStart"/>
      <w:r w:rsidRPr="0085392F">
        <w:rPr>
          <w:rFonts w:ascii="Arial" w:eastAsia="Times New Roman" w:hAnsi="Arial" w:cs="Arial"/>
          <w:color w:val="7F7F7F" w:themeColor="text1" w:themeTint="80"/>
          <w:sz w:val="21"/>
          <w:szCs w:val="21"/>
        </w:rPr>
        <w:t>Nabhan</w:t>
      </w:r>
      <w:proofErr w:type="spellEnd"/>
      <w:r w:rsidRPr="0085392F">
        <w:rPr>
          <w:rFonts w:ascii="Arial" w:eastAsia="Times New Roman" w:hAnsi="Arial" w:cs="Arial"/>
          <w:color w:val="7F7F7F" w:themeColor="text1" w:themeTint="80"/>
          <w:sz w:val="21"/>
          <w:szCs w:val="21"/>
        </w:rPr>
        <w:t xml:space="preserve">, </w:t>
      </w:r>
      <w:proofErr w:type="spellStart"/>
      <w:r w:rsidRPr="0085392F">
        <w:rPr>
          <w:rFonts w:ascii="Arial" w:eastAsia="Times New Roman" w:hAnsi="Arial" w:cs="Arial"/>
          <w:color w:val="7F7F7F" w:themeColor="text1" w:themeTint="80"/>
          <w:sz w:val="21"/>
          <w:szCs w:val="21"/>
        </w:rPr>
        <w:t>Yelta</w:t>
      </w:r>
      <w:proofErr w:type="spellEnd"/>
      <w:r w:rsidRPr="0085392F">
        <w:rPr>
          <w:rFonts w:ascii="Arial" w:eastAsia="Times New Roman" w:hAnsi="Arial" w:cs="Arial"/>
          <w:color w:val="7F7F7F" w:themeColor="text1" w:themeTint="80"/>
          <w:sz w:val="21"/>
          <w:szCs w:val="21"/>
        </w:rPr>
        <w:t xml:space="preserve"> </w:t>
      </w:r>
      <w:proofErr w:type="spellStart"/>
      <w:r w:rsidRPr="0085392F">
        <w:rPr>
          <w:rFonts w:ascii="Arial" w:eastAsia="Times New Roman" w:hAnsi="Arial" w:cs="Arial"/>
          <w:color w:val="7F7F7F" w:themeColor="text1" w:themeTint="80"/>
          <w:sz w:val="21"/>
          <w:szCs w:val="21"/>
        </w:rPr>
        <w:t>Köm</w:t>
      </w:r>
      <w:proofErr w:type="spellEnd"/>
      <w:r w:rsidRPr="0085392F">
        <w:rPr>
          <w:rFonts w:ascii="Arial" w:eastAsia="Times New Roman" w:hAnsi="Arial" w:cs="Arial"/>
          <w:color w:val="7F7F7F" w:themeColor="text1" w:themeTint="80"/>
          <w:sz w:val="21"/>
          <w:szCs w:val="21"/>
        </w:rPr>
        <w:t xml:space="preserve">), </w:t>
      </w:r>
      <w:hyperlink r:id="rId19" w:tgtFrame="_blank" w:history="1">
        <w:r w:rsidRPr="0085392F">
          <w:rPr>
            <w:rFonts w:ascii="Arial" w:eastAsia="Times New Roman" w:hAnsi="Arial" w:cs="Arial"/>
            <w:color w:val="7F7F7F" w:themeColor="text1" w:themeTint="80"/>
            <w:sz w:val="21"/>
            <w:szCs w:val="21"/>
          </w:rPr>
          <w:t>Burcu Yağcıoğlu</w:t>
        </w:r>
      </w:hyperlink>
      <w:r w:rsidR="0095686C" w:rsidRPr="0085392F">
        <w:rPr>
          <w:rFonts w:ascii="Arial" w:eastAsia="Times New Roman" w:hAnsi="Arial" w:cs="Arial"/>
          <w:color w:val="7F7F7F" w:themeColor="text1" w:themeTint="80"/>
          <w:sz w:val="21"/>
          <w:szCs w:val="21"/>
        </w:rPr>
        <w:t>.</w:t>
      </w:r>
    </w:p>
    <w:p w14:paraId="4C2AFF0E" w14:textId="77777777" w:rsidR="0095686C" w:rsidRPr="0085392F" w:rsidRDefault="0095686C" w:rsidP="00E000AB">
      <w:pPr>
        <w:spacing w:line="276" w:lineRule="auto"/>
        <w:rPr>
          <w:rFonts w:ascii="Arial" w:eastAsia="Times New Roman" w:hAnsi="Arial" w:cs="Arial"/>
          <w:color w:val="7F7F7F" w:themeColor="text1" w:themeTint="80"/>
          <w:sz w:val="21"/>
          <w:szCs w:val="21"/>
        </w:rPr>
      </w:pPr>
    </w:p>
    <w:p w14:paraId="72816E6F" w14:textId="2368FEAA" w:rsidR="0095686C" w:rsidRPr="0085392F" w:rsidRDefault="001060CD" w:rsidP="00E000AB">
      <w:pPr>
        <w:spacing w:line="276" w:lineRule="auto"/>
        <w:rPr>
          <w:rFonts w:ascii="Arial" w:eastAsia="Times New Roman" w:hAnsi="Arial" w:cs="Arial"/>
          <w:color w:val="7F7F7F" w:themeColor="text1" w:themeTint="80"/>
          <w:sz w:val="21"/>
          <w:szCs w:val="21"/>
        </w:rPr>
      </w:pPr>
      <w:r w:rsidRPr="0085392F">
        <w:rPr>
          <w:rFonts w:ascii="Arial" w:eastAsia="Times New Roman" w:hAnsi="Arial" w:cs="Arial"/>
          <w:b/>
          <w:bCs/>
          <w:color w:val="7F7F7F" w:themeColor="text1" w:themeTint="80"/>
          <w:sz w:val="21"/>
          <w:szCs w:val="21"/>
        </w:rPr>
        <w:t xml:space="preserve">SAHA Studio Seçici </w:t>
      </w:r>
      <w:r w:rsidR="001E7567" w:rsidRPr="0085392F">
        <w:rPr>
          <w:rFonts w:ascii="Arial" w:eastAsia="Times New Roman" w:hAnsi="Arial" w:cs="Arial"/>
          <w:b/>
          <w:bCs/>
          <w:color w:val="7F7F7F" w:themeColor="text1" w:themeTint="80"/>
          <w:sz w:val="21"/>
          <w:szCs w:val="21"/>
        </w:rPr>
        <w:t>Kurul</w:t>
      </w:r>
      <w:r w:rsidRPr="0085392F">
        <w:rPr>
          <w:rFonts w:ascii="Arial" w:eastAsia="Times New Roman" w:hAnsi="Arial" w:cs="Arial"/>
          <w:b/>
          <w:bCs/>
          <w:color w:val="7F7F7F" w:themeColor="text1" w:themeTint="80"/>
          <w:sz w:val="21"/>
          <w:szCs w:val="21"/>
        </w:rPr>
        <w:t>u</w:t>
      </w:r>
      <w:r w:rsidR="001E7567" w:rsidRPr="0085392F">
        <w:rPr>
          <w:rFonts w:ascii="Arial" w:eastAsia="Times New Roman" w:hAnsi="Arial" w:cs="Arial"/>
          <w:b/>
          <w:bCs/>
          <w:color w:val="7F7F7F" w:themeColor="text1" w:themeTint="80"/>
          <w:sz w:val="21"/>
          <w:szCs w:val="21"/>
        </w:rPr>
        <w:t>:</w:t>
      </w:r>
      <w:r w:rsidR="001E7567" w:rsidRPr="0085392F">
        <w:rPr>
          <w:rFonts w:ascii="Arial" w:eastAsia="Times New Roman" w:hAnsi="Arial" w:cs="Arial"/>
          <w:color w:val="7F7F7F" w:themeColor="text1" w:themeTint="80"/>
          <w:sz w:val="21"/>
          <w:szCs w:val="21"/>
        </w:rPr>
        <w:t xml:space="preserve"> </w:t>
      </w:r>
      <w:proofErr w:type="spellStart"/>
      <w:r w:rsidR="001E7567" w:rsidRPr="0085392F">
        <w:rPr>
          <w:rFonts w:ascii="Arial" w:eastAsia="Times New Roman" w:hAnsi="Arial" w:cs="Arial"/>
          <w:color w:val="7F7F7F" w:themeColor="text1" w:themeTint="80"/>
          <w:sz w:val="21"/>
          <w:szCs w:val="21"/>
        </w:rPr>
        <w:t>Ute</w:t>
      </w:r>
      <w:proofErr w:type="spellEnd"/>
      <w:r w:rsidR="001E7567" w:rsidRPr="0085392F">
        <w:rPr>
          <w:rFonts w:ascii="Arial" w:eastAsia="Times New Roman" w:hAnsi="Arial" w:cs="Arial"/>
          <w:color w:val="7F7F7F" w:themeColor="text1" w:themeTint="80"/>
          <w:sz w:val="21"/>
          <w:szCs w:val="21"/>
        </w:rPr>
        <w:t xml:space="preserve"> Meta </w:t>
      </w:r>
      <w:proofErr w:type="spellStart"/>
      <w:r w:rsidR="001E7567" w:rsidRPr="0085392F">
        <w:rPr>
          <w:rFonts w:ascii="Arial" w:eastAsia="Times New Roman" w:hAnsi="Arial" w:cs="Arial"/>
          <w:color w:val="7F7F7F" w:themeColor="text1" w:themeTint="80"/>
          <w:sz w:val="21"/>
          <w:szCs w:val="21"/>
        </w:rPr>
        <w:t>Bauer</w:t>
      </w:r>
      <w:proofErr w:type="spellEnd"/>
      <w:r w:rsidR="001E7567" w:rsidRPr="0085392F">
        <w:rPr>
          <w:rFonts w:ascii="Arial" w:eastAsia="Times New Roman" w:hAnsi="Arial" w:cs="Arial"/>
          <w:color w:val="7F7F7F" w:themeColor="text1" w:themeTint="80"/>
          <w:sz w:val="21"/>
          <w:szCs w:val="21"/>
        </w:rPr>
        <w:t>, </w:t>
      </w:r>
      <w:proofErr w:type="spellStart"/>
      <w:r w:rsidR="001E7567" w:rsidRPr="0085392F">
        <w:rPr>
          <w:rFonts w:ascii="Arial" w:eastAsia="Times New Roman" w:hAnsi="Arial" w:cs="Arial"/>
          <w:color w:val="7F7F7F" w:themeColor="text1" w:themeTint="80"/>
          <w:sz w:val="21"/>
          <w:szCs w:val="21"/>
        </w:rPr>
        <w:t>Amar</w:t>
      </w:r>
      <w:proofErr w:type="spellEnd"/>
      <w:r w:rsidR="001E7567" w:rsidRPr="0085392F">
        <w:rPr>
          <w:rFonts w:ascii="Arial" w:eastAsia="Times New Roman" w:hAnsi="Arial" w:cs="Arial"/>
          <w:color w:val="7F7F7F" w:themeColor="text1" w:themeTint="80"/>
          <w:sz w:val="21"/>
          <w:szCs w:val="21"/>
        </w:rPr>
        <w:t xml:space="preserve"> </w:t>
      </w:r>
      <w:proofErr w:type="spellStart"/>
      <w:r w:rsidR="001E7567" w:rsidRPr="0085392F">
        <w:rPr>
          <w:rFonts w:ascii="Arial" w:eastAsia="Times New Roman" w:hAnsi="Arial" w:cs="Arial"/>
          <w:color w:val="7F7F7F" w:themeColor="text1" w:themeTint="80"/>
          <w:sz w:val="21"/>
          <w:szCs w:val="21"/>
        </w:rPr>
        <w:t>Kanwar</w:t>
      </w:r>
      <w:proofErr w:type="spellEnd"/>
      <w:r w:rsidR="001E7567" w:rsidRPr="0085392F">
        <w:rPr>
          <w:rFonts w:ascii="Arial" w:eastAsia="Times New Roman" w:hAnsi="Arial" w:cs="Arial"/>
          <w:color w:val="7F7F7F" w:themeColor="text1" w:themeTint="80"/>
          <w:sz w:val="21"/>
          <w:szCs w:val="21"/>
        </w:rPr>
        <w:t xml:space="preserve">, David </w:t>
      </w:r>
      <w:proofErr w:type="spellStart"/>
      <w:r w:rsidR="001E7567" w:rsidRPr="0085392F">
        <w:rPr>
          <w:rFonts w:ascii="Arial" w:eastAsia="Times New Roman" w:hAnsi="Arial" w:cs="Arial"/>
          <w:color w:val="7F7F7F" w:themeColor="text1" w:themeTint="80"/>
          <w:sz w:val="21"/>
          <w:szCs w:val="21"/>
        </w:rPr>
        <w:t>Teh</w:t>
      </w:r>
      <w:proofErr w:type="spellEnd"/>
      <w:r w:rsidR="001E7567" w:rsidRPr="0085392F">
        <w:rPr>
          <w:rFonts w:ascii="Arial" w:eastAsia="Times New Roman" w:hAnsi="Arial" w:cs="Arial"/>
          <w:color w:val="7F7F7F" w:themeColor="text1" w:themeTint="80"/>
          <w:sz w:val="21"/>
          <w:szCs w:val="21"/>
        </w:rPr>
        <w:t xml:space="preserve"> (17. İstanbul Bienali); Merve Ünsal, Özge Ersoy (m-est.org); Çelenk Bafra (SAHA) </w:t>
      </w:r>
    </w:p>
    <w:p w14:paraId="34D0BC69" w14:textId="77777777" w:rsidR="007339BC" w:rsidRDefault="007339BC" w:rsidP="00E000AB">
      <w:pPr>
        <w:spacing w:line="276" w:lineRule="auto"/>
        <w:rPr>
          <w:rFonts w:ascii="Arial" w:eastAsia="Times New Roman" w:hAnsi="Arial" w:cs="Arial"/>
          <w:b/>
          <w:bCs/>
          <w:color w:val="000000" w:themeColor="text1"/>
          <w:sz w:val="23"/>
          <w:szCs w:val="23"/>
        </w:rPr>
      </w:pPr>
    </w:p>
    <w:p w14:paraId="5F345EA8" w14:textId="77777777" w:rsidR="0085392F" w:rsidRDefault="0085392F" w:rsidP="00E000AB">
      <w:pPr>
        <w:spacing w:line="276" w:lineRule="auto"/>
        <w:rPr>
          <w:rFonts w:ascii="Arial" w:eastAsia="Times New Roman" w:hAnsi="Arial" w:cs="Arial"/>
          <w:b/>
          <w:bCs/>
          <w:color w:val="000000" w:themeColor="text1"/>
          <w:sz w:val="23"/>
          <w:szCs w:val="23"/>
        </w:rPr>
      </w:pPr>
    </w:p>
    <w:p w14:paraId="27ED7E1E" w14:textId="77777777" w:rsidR="0085392F" w:rsidRDefault="0085392F" w:rsidP="00E000AB">
      <w:pPr>
        <w:spacing w:line="276" w:lineRule="auto"/>
        <w:rPr>
          <w:rFonts w:ascii="Arial" w:eastAsia="Times New Roman" w:hAnsi="Arial" w:cs="Arial"/>
          <w:b/>
          <w:bCs/>
          <w:color w:val="000000" w:themeColor="text1"/>
          <w:sz w:val="23"/>
          <w:szCs w:val="23"/>
        </w:rPr>
      </w:pPr>
    </w:p>
    <w:p w14:paraId="50F18645" w14:textId="772029B8" w:rsidR="00F679B9" w:rsidRPr="007339BC" w:rsidRDefault="00F679B9" w:rsidP="00E000AB">
      <w:pPr>
        <w:spacing w:line="276" w:lineRule="auto"/>
        <w:rPr>
          <w:rFonts w:ascii="Arial" w:eastAsia="Times New Roman" w:hAnsi="Arial" w:cs="Arial"/>
          <w:b/>
          <w:bCs/>
          <w:color w:val="000000" w:themeColor="text1"/>
          <w:sz w:val="23"/>
          <w:szCs w:val="23"/>
        </w:rPr>
      </w:pPr>
      <w:r w:rsidRPr="007339BC">
        <w:rPr>
          <w:rFonts w:ascii="Arial" w:eastAsia="Times New Roman" w:hAnsi="Arial" w:cs="Arial"/>
          <w:b/>
          <w:bCs/>
          <w:color w:val="000000" w:themeColor="text1"/>
          <w:sz w:val="23"/>
          <w:szCs w:val="23"/>
        </w:rPr>
        <w:t>SAHA hakkında</w:t>
      </w:r>
    </w:p>
    <w:p w14:paraId="24B7B03B" w14:textId="35F07D28" w:rsidR="00F0753A" w:rsidRPr="007339BC" w:rsidRDefault="00F0753A" w:rsidP="00E000AB">
      <w:pPr>
        <w:spacing w:line="276" w:lineRule="auto"/>
        <w:rPr>
          <w:rFonts w:ascii="Arial" w:eastAsia="Times New Roman" w:hAnsi="Arial" w:cs="Arial"/>
          <w:color w:val="000000" w:themeColor="text1"/>
          <w:sz w:val="23"/>
          <w:szCs w:val="23"/>
        </w:rPr>
      </w:pPr>
    </w:p>
    <w:p w14:paraId="5B95A2FD" w14:textId="77777777" w:rsidR="00F0753A" w:rsidRPr="007339BC" w:rsidRDefault="00F0753A" w:rsidP="00E000AB">
      <w:pPr>
        <w:spacing w:line="276" w:lineRule="auto"/>
        <w:rPr>
          <w:rFonts w:ascii="Arial" w:eastAsia="Times New Roman" w:hAnsi="Arial" w:cs="Arial"/>
          <w:sz w:val="23"/>
          <w:szCs w:val="23"/>
          <w:lang w:eastAsia="tr-TR"/>
        </w:rPr>
      </w:pPr>
      <w:r w:rsidRPr="007339BC">
        <w:rPr>
          <w:rFonts w:ascii="Arial" w:eastAsia="Times New Roman" w:hAnsi="Arial" w:cs="Arial"/>
          <w:color w:val="242424"/>
          <w:sz w:val="23"/>
          <w:szCs w:val="23"/>
          <w:lang w:eastAsia="tr-TR"/>
        </w:rPr>
        <w:t>2011 yılında kurulan SAHA</w:t>
      </w:r>
      <w:r w:rsidRPr="007339BC">
        <w:rPr>
          <w:rFonts w:ascii="Arial" w:eastAsia="Times New Roman" w:hAnsi="Arial" w:cs="Arial"/>
          <w:color w:val="242424"/>
          <w:sz w:val="23"/>
          <w:szCs w:val="23"/>
          <w:shd w:val="clear" w:color="auto" w:fill="FFFFFF"/>
          <w:lang w:eastAsia="tr-TR"/>
        </w:rPr>
        <w:t>, 10 yılda 400’den fazla sanatçı, küratör, yazar ve sanat inisiyatifinin projesine, 43 ülkede kâr amacı gütmeyen 170 sanat kurumunda destek oldu.</w:t>
      </w:r>
      <w:r w:rsidRPr="007339BC">
        <w:rPr>
          <w:rFonts w:ascii="Arial" w:eastAsia="Times New Roman" w:hAnsi="Arial" w:cs="Arial"/>
          <w:sz w:val="23"/>
          <w:szCs w:val="23"/>
          <w:lang w:eastAsia="tr-TR"/>
        </w:rPr>
        <w:t xml:space="preserve"> </w:t>
      </w:r>
      <w:r w:rsidRPr="007339BC">
        <w:rPr>
          <w:rFonts w:ascii="Arial" w:eastAsia="Times New Roman" w:hAnsi="Arial" w:cs="Arial"/>
          <w:color w:val="242424"/>
          <w:sz w:val="23"/>
          <w:szCs w:val="23"/>
          <w:lang w:eastAsia="tr-TR"/>
        </w:rPr>
        <w:t>Kâr amacı gütmeyen bir sivil toplum kuruluşu olan SAHA,</w:t>
      </w:r>
      <w:r w:rsidRPr="007339BC">
        <w:rPr>
          <w:rFonts w:ascii="Arial" w:eastAsia="Times New Roman" w:hAnsi="Arial" w:cs="Arial"/>
          <w:color w:val="242424"/>
          <w:sz w:val="23"/>
          <w:szCs w:val="23"/>
          <w:shd w:val="clear" w:color="auto" w:fill="FFFFFF"/>
          <w:lang w:eastAsia="tr-TR"/>
        </w:rPr>
        <w:t> </w:t>
      </w:r>
      <w:r w:rsidRPr="007339BC">
        <w:rPr>
          <w:rFonts w:ascii="Arial" w:eastAsia="Times New Roman" w:hAnsi="Arial" w:cs="Arial"/>
          <w:color w:val="242424"/>
          <w:sz w:val="23"/>
          <w:szCs w:val="23"/>
          <w:lang w:eastAsia="tr-TR"/>
        </w:rPr>
        <w:t>üyeleri, kurumsal destekçileri, proje ortakları ve danışmanlarıyla </w:t>
      </w:r>
      <w:r w:rsidRPr="007339BC">
        <w:rPr>
          <w:rFonts w:ascii="Arial" w:eastAsia="Times New Roman" w:hAnsi="Arial" w:cs="Arial"/>
          <w:color w:val="242424"/>
          <w:sz w:val="23"/>
          <w:szCs w:val="23"/>
          <w:shd w:val="clear" w:color="auto" w:fill="FFFFFF"/>
          <w:lang w:eastAsia="tr-TR"/>
        </w:rPr>
        <w:t>katılımcı bir yönetişim ve kaynak geliştirme anlayışı benimseyerek sanata karşılıksız destek verir.</w:t>
      </w:r>
      <w:r w:rsidRPr="007339BC">
        <w:rPr>
          <w:rFonts w:ascii="Arial" w:eastAsia="Times New Roman" w:hAnsi="Arial" w:cs="Arial"/>
          <w:color w:val="242424"/>
          <w:sz w:val="23"/>
          <w:szCs w:val="23"/>
          <w:lang w:eastAsia="tr-TR"/>
        </w:rPr>
        <w:t> </w:t>
      </w:r>
      <w:r w:rsidRPr="007339BC">
        <w:rPr>
          <w:rFonts w:ascii="Arial" w:eastAsia="Times New Roman" w:hAnsi="Arial" w:cs="Arial"/>
          <w:sz w:val="23"/>
          <w:szCs w:val="23"/>
          <w:lang w:eastAsia="tr-TR"/>
        </w:rPr>
        <w:t xml:space="preserve">SAHA, </w:t>
      </w:r>
    </w:p>
    <w:p w14:paraId="169AB1E8" w14:textId="77777777" w:rsidR="00F0753A" w:rsidRPr="007339BC" w:rsidRDefault="00F0753A" w:rsidP="00E000AB">
      <w:pPr>
        <w:spacing w:line="276" w:lineRule="auto"/>
        <w:jc w:val="both"/>
        <w:rPr>
          <w:rFonts w:ascii="Arial" w:eastAsia="Times New Roman" w:hAnsi="Arial" w:cs="Arial"/>
          <w:sz w:val="23"/>
          <w:szCs w:val="23"/>
          <w:lang w:eastAsia="tr-TR"/>
        </w:rPr>
      </w:pPr>
      <w:r w:rsidRPr="007339BC">
        <w:rPr>
          <w:rFonts w:ascii="Arial" w:eastAsia="Times New Roman" w:hAnsi="Arial" w:cs="Arial"/>
          <w:b/>
          <w:bCs/>
          <w:color w:val="242424"/>
          <w:sz w:val="23"/>
          <w:szCs w:val="23"/>
          <w:lang w:eastAsia="tr-TR"/>
        </w:rPr>
        <w:t> </w:t>
      </w:r>
    </w:p>
    <w:p w14:paraId="47A7DDA2" w14:textId="77777777" w:rsidR="00F0753A" w:rsidRPr="007339BC" w:rsidRDefault="00F0753A" w:rsidP="00E000AB">
      <w:pPr>
        <w:numPr>
          <w:ilvl w:val="0"/>
          <w:numId w:val="1"/>
        </w:numPr>
        <w:spacing w:line="276" w:lineRule="auto"/>
        <w:ind w:left="0"/>
        <w:jc w:val="both"/>
        <w:rPr>
          <w:rFonts w:ascii="Arial" w:eastAsia="Times New Roman" w:hAnsi="Arial" w:cs="Arial"/>
          <w:color w:val="242424"/>
          <w:sz w:val="23"/>
          <w:szCs w:val="23"/>
          <w:lang w:eastAsia="tr-TR"/>
        </w:rPr>
      </w:pPr>
      <w:r w:rsidRPr="007339BC">
        <w:rPr>
          <w:rFonts w:ascii="Arial" w:eastAsia="Times New Roman" w:hAnsi="Arial" w:cs="Arial"/>
          <w:color w:val="000000"/>
          <w:sz w:val="23"/>
          <w:szCs w:val="23"/>
          <w:lang w:eastAsia="tr-TR"/>
        </w:rPr>
        <w:t xml:space="preserve">Kâr amacı gütmeyen sanat kurumları tarafından davet edilen sanatçı ve küratörlerin sergi, yayın ve kamusal program gibi projelerinin hayata geçmesi için kurumlarla </w:t>
      </w:r>
      <w:proofErr w:type="gramStart"/>
      <w:r w:rsidRPr="007339BC">
        <w:rPr>
          <w:rFonts w:ascii="Arial" w:eastAsia="Times New Roman" w:hAnsi="Arial" w:cs="Arial"/>
          <w:color w:val="000000"/>
          <w:sz w:val="23"/>
          <w:szCs w:val="23"/>
          <w:lang w:eastAsia="tr-TR"/>
        </w:rPr>
        <w:t>işbirliği</w:t>
      </w:r>
      <w:proofErr w:type="gramEnd"/>
      <w:r w:rsidRPr="007339BC">
        <w:rPr>
          <w:rFonts w:ascii="Arial" w:eastAsia="Times New Roman" w:hAnsi="Arial" w:cs="Arial"/>
          <w:color w:val="000000"/>
          <w:sz w:val="23"/>
          <w:szCs w:val="23"/>
          <w:lang w:eastAsia="tr-TR"/>
        </w:rPr>
        <w:t xml:space="preserve"> içinde çalışır; proje sürecinde kolaylaştırıcı rol üstlenir ve üretim desteği verir.</w:t>
      </w:r>
    </w:p>
    <w:p w14:paraId="0DEE6D37" w14:textId="77777777" w:rsidR="00F0753A" w:rsidRPr="007339BC" w:rsidRDefault="00F0753A" w:rsidP="00E000AB">
      <w:pPr>
        <w:numPr>
          <w:ilvl w:val="0"/>
          <w:numId w:val="1"/>
        </w:numPr>
        <w:spacing w:line="276" w:lineRule="auto"/>
        <w:ind w:left="0"/>
        <w:jc w:val="both"/>
        <w:rPr>
          <w:rFonts w:ascii="Arial" w:eastAsia="Times New Roman" w:hAnsi="Arial" w:cs="Arial"/>
          <w:color w:val="242424"/>
          <w:sz w:val="23"/>
          <w:szCs w:val="23"/>
          <w:lang w:eastAsia="tr-TR"/>
        </w:rPr>
      </w:pPr>
      <w:r w:rsidRPr="007339BC">
        <w:rPr>
          <w:rFonts w:ascii="Arial" w:eastAsia="Times New Roman" w:hAnsi="Arial" w:cs="Arial"/>
          <w:color w:val="242424"/>
          <w:sz w:val="23"/>
          <w:szCs w:val="23"/>
          <w:lang w:eastAsia="tr-TR"/>
        </w:rPr>
        <w:t>Kurduğu ortaklıklarla yurtdışındaki misafirlik ve araştırma programlarına Türkiye’den sanat profesyonellerinin katılımını sağlarken, İstanbul’da açtığı SAHA Studio’da </w:t>
      </w:r>
      <w:r w:rsidRPr="007339BC">
        <w:rPr>
          <w:rFonts w:ascii="Arial" w:eastAsia="Times New Roman" w:hAnsi="Arial" w:cs="Arial"/>
          <w:color w:val="242424"/>
          <w:sz w:val="23"/>
          <w:szCs w:val="23"/>
          <w:shd w:val="clear" w:color="auto" w:fill="FFFFFF"/>
          <w:lang w:eastAsia="tr-TR"/>
        </w:rPr>
        <w:t>davet ettiği sanatçı ve küratörlerin yeni çalışmalar ortaya koymaları ve iletişim ağlarını geliştirmeleri için çalışır.</w:t>
      </w:r>
    </w:p>
    <w:p w14:paraId="0EE096E6" w14:textId="77777777" w:rsidR="00F0753A" w:rsidRPr="007339BC" w:rsidRDefault="00F0753A" w:rsidP="00E000AB">
      <w:pPr>
        <w:numPr>
          <w:ilvl w:val="0"/>
          <w:numId w:val="1"/>
        </w:numPr>
        <w:spacing w:line="276" w:lineRule="auto"/>
        <w:ind w:left="0"/>
        <w:jc w:val="both"/>
        <w:rPr>
          <w:rFonts w:ascii="Arial" w:eastAsia="Times New Roman" w:hAnsi="Arial" w:cs="Arial"/>
          <w:color w:val="242424"/>
          <w:sz w:val="23"/>
          <w:szCs w:val="23"/>
          <w:lang w:eastAsia="tr-TR"/>
        </w:rPr>
      </w:pPr>
      <w:r w:rsidRPr="007339BC">
        <w:rPr>
          <w:rFonts w:ascii="Arial" w:eastAsia="Times New Roman" w:hAnsi="Arial" w:cs="Arial"/>
          <w:color w:val="242424"/>
          <w:sz w:val="23"/>
          <w:szCs w:val="23"/>
          <w:lang w:eastAsia="tr-TR"/>
        </w:rPr>
        <w:t>Yurtdışındaki sanat kurumları ve profesyonellerinin Türkiye’de araştırma yapmasına, davet ettikleri sanatçı ve küratörlerle yeni projeler üretmesine yardım eder.</w:t>
      </w:r>
    </w:p>
    <w:p w14:paraId="60E2103B" w14:textId="176FE681" w:rsidR="00F0753A" w:rsidRPr="0085392F" w:rsidRDefault="00F0753A" w:rsidP="00E000AB">
      <w:pPr>
        <w:numPr>
          <w:ilvl w:val="0"/>
          <w:numId w:val="1"/>
        </w:numPr>
        <w:spacing w:line="276" w:lineRule="auto"/>
        <w:ind w:left="0"/>
        <w:jc w:val="both"/>
        <w:rPr>
          <w:rFonts w:ascii="Arial" w:eastAsia="Times New Roman" w:hAnsi="Arial" w:cs="Arial"/>
          <w:color w:val="242424"/>
          <w:sz w:val="23"/>
          <w:szCs w:val="23"/>
          <w:lang w:eastAsia="tr-TR"/>
        </w:rPr>
      </w:pPr>
      <w:r w:rsidRPr="007339BC">
        <w:rPr>
          <w:rFonts w:ascii="Arial" w:eastAsia="Times New Roman" w:hAnsi="Arial" w:cs="Arial"/>
          <w:color w:val="242424"/>
          <w:sz w:val="23"/>
          <w:szCs w:val="23"/>
        </w:rPr>
        <w:t>Bağımsız sanat üretiminin sürdürülebilirliği adına Türkiye’nin farklı bölgelerindeki güncel sanat bienallerine, sanat inisiyatiflerine ve sanat yazarlarına yönelik çeşitli fon ve programlar geliştirir. </w:t>
      </w:r>
    </w:p>
    <w:p w14:paraId="367372EF" w14:textId="77777777" w:rsidR="00E000AB" w:rsidRDefault="00E000AB" w:rsidP="00E000AB">
      <w:pPr>
        <w:spacing w:line="276" w:lineRule="auto"/>
        <w:rPr>
          <w:rFonts w:ascii="Arial" w:eastAsia="Times New Roman" w:hAnsi="Arial" w:cs="Arial"/>
          <w:color w:val="000000" w:themeColor="text1"/>
          <w:sz w:val="23"/>
          <w:szCs w:val="23"/>
        </w:rPr>
      </w:pPr>
    </w:p>
    <w:p w14:paraId="3D65B2A4" w14:textId="77777777" w:rsidR="007339BC" w:rsidRPr="007339BC" w:rsidRDefault="007339BC" w:rsidP="00E000AB">
      <w:pPr>
        <w:spacing w:line="276" w:lineRule="auto"/>
        <w:rPr>
          <w:rFonts w:ascii="Arial" w:eastAsia="Times New Roman" w:hAnsi="Arial" w:cs="Arial"/>
          <w:color w:val="000000" w:themeColor="text1"/>
          <w:sz w:val="23"/>
          <w:szCs w:val="23"/>
        </w:rPr>
      </w:pPr>
    </w:p>
    <w:p w14:paraId="1A8CF48B" w14:textId="26570474" w:rsidR="00F0753A" w:rsidRPr="00E000AB" w:rsidRDefault="00F679B9" w:rsidP="00E000AB">
      <w:pPr>
        <w:pStyle w:val="NormalWeb"/>
        <w:spacing w:before="0" w:beforeAutospacing="0" w:after="600" w:afterAutospacing="0" w:line="276" w:lineRule="auto"/>
        <w:textAlignment w:val="baseline"/>
        <w:rPr>
          <w:rFonts w:ascii="Arial" w:hAnsi="Arial" w:cs="Arial"/>
          <w:color w:val="21A786"/>
          <w:sz w:val="23"/>
          <w:szCs w:val="23"/>
          <w:lang w:val="en-TR"/>
        </w:rPr>
      </w:pPr>
      <w:r w:rsidRPr="007339BC">
        <w:rPr>
          <w:rFonts w:ascii="Arial" w:hAnsi="Arial" w:cs="Arial"/>
          <w:b/>
          <w:bCs/>
          <w:color w:val="000000" w:themeColor="text1"/>
          <w:sz w:val="23"/>
          <w:szCs w:val="23"/>
        </w:rPr>
        <w:t>17. İstanbul Bienali hakkında</w:t>
      </w:r>
      <w:r w:rsidR="00F0753A" w:rsidRPr="007339BC">
        <w:rPr>
          <w:rFonts w:ascii="Arial" w:hAnsi="Arial" w:cs="Arial"/>
          <w:color w:val="000000" w:themeColor="text1"/>
          <w:sz w:val="23"/>
          <w:szCs w:val="23"/>
        </w:rPr>
        <w:br/>
      </w:r>
      <w:r w:rsidR="00F0753A" w:rsidRPr="007339BC">
        <w:rPr>
          <w:rFonts w:ascii="Arial" w:hAnsi="Arial" w:cs="Arial"/>
          <w:color w:val="000000" w:themeColor="text1"/>
          <w:sz w:val="23"/>
          <w:szCs w:val="23"/>
        </w:rPr>
        <w:br/>
      </w:r>
      <w:r w:rsidR="00F0753A" w:rsidRPr="007339BC">
        <w:rPr>
          <w:rFonts w:ascii="Arial" w:hAnsi="Arial" w:cs="Arial"/>
          <w:b/>
          <w:bCs/>
          <w:color w:val="000000"/>
          <w:sz w:val="23"/>
          <w:szCs w:val="23"/>
          <w:lang w:val="en-TR"/>
        </w:rPr>
        <w:t>İKSV</w:t>
      </w:r>
      <w:r w:rsidR="00F0753A" w:rsidRPr="007339BC">
        <w:rPr>
          <w:rFonts w:ascii="Arial" w:hAnsi="Arial" w:cs="Arial"/>
          <w:color w:val="000000"/>
          <w:sz w:val="23"/>
          <w:szCs w:val="23"/>
          <w:lang w:val="en-TR"/>
        </w:rPr>
        <w:t> tarafından, 2007–2026 Bienal Sponsoru Koç Holding’in desteğiyle düzenlenen 17. İstanbul Bienali, </w:t>
      </w:r>
      <w:r w:rsidR="00F0753A" w:rsidRPr="007339BC">
        <w:rPr>
          <w:rFonts w:ascii="Arial" w:hAnsi="Arial" w:cs="Arial"/>
          <w:b/>
          <w:bCs/>
          <w:color w:val="000000"/>
          <w:sz w:val="23"/>
          <w:szCs w:val="23"/>
          <w:lang w:val="en-TR"/>
        </w:rPr>
        <w:t>17 Eylül</w:t>
      </w:r>
      <w:r w:rsidR="00F0753A" w:rsidRPr="007339BC">
        <w:rPr>
          <w:rFonts w:ascii="Arial" w:hAnsi="Arial" w:cs="Arial"/>
          <w:color w:val="000000"/>
          <w:sz w:val="23"/>
          <w:szCs w:val="23"/>
          <w:lang w:val="en-TR"/>
        </w:rPr>
        <w:t>–</w:t>
      </w:r>
      <w:r w:rsidR="00F0753A" w:rsidRPr="007339BC">
        <w:rPr>
          <w:rFonts w:ascii="Arial" w:hAnsi="Arial" w:cs="Arial"/>
          <w:b/>
          <w:bCs/>
          <w:color w:val="000000"/>
          <w:sz w:val="23"/>
          <w:szCs w:val="23"/>
          <w:lang w:val="en-TR"/>
        </w:rPr>
        <w:t>20 Kasım 2022</w:t>
      </w:r>
      <w:r w:rsidR="00F0753A" w:rsidRPr="007339BC">
        <w:rPr>
          <w:rFonts w:ascii="Arial" w:hAnsi="Arial" w:cs="Arial"/>
          <w:color w:val="000000"/>
          <w:sz w:val="23"/>
          <w:szCs w:val="23"/>
          <w:lang w:val="en-TR"/>
        </w:rPr>
        <w:t> tarihleri arasında gerçekleştirilecek.</w:t>
      </w:r>
      <w:r w:rsidR="00F0753A" w:rsidRPr="007339BC">
        <w:rPr>
          <w:rFonts w:ascii="Arial" w:hAnsi="Arial" w:cs="Arial"/>
          <w:color w:val="000000"/>
          <w:sz w:val="23"/>
          <w:szCs w:val="23"/>
          <w:lang w:val="en-TR"/>
        </w:rPr>
        <w:br/>
      </w:r>
      <w:r w:rsidR="00F0753A" w:rsidRPr="007339BC">
        <w:rPr>
          <w:rFonts w:ascii="Arial" w:hAnsi="Arial" w:cs="Arial"/>
          <w:color w:val="000000"/>
          <w:sz w:val="23"/>
          <w:szCs w:val="23"/>
          <w:lang w:val="en-TR"/>
        </w:rPr>
        <w:br/>
      </w:r>
      <w:r w:rsidR="00F0753A" w:rsidRPr="00F0753A">
        <w:rPr>
          <w:rFonts w:ascii="Arial" w:hAnsi="Arial" w:cs="Arial"/>
          <w:color w:val="000000"/>
          <w:sz w:val="23"/>
          <w:szCs w:val="23"/>
          <w:lang w:val="en-TR"/>
        </w:rPr>
        <w:t>Bienal bu yıl, geleneksel sanat mekânlarının dışına çıkarak kitapçılar, sahaflar, hastaneler, huzurevleri, kafeler, metro durakları ve özel bir radyo istasyonunun da aralarında olduğu onlarca farklı mekâna yayılacak. Tarihi semtlerdeki müzelerin yanı sıra, bir hat ve cilt atölyesi, on beşinci yüzyıldan kalan bir hamam, yirmi yılı aşkın süredir kullanılmayan bir Rum okulu, göçmen sanatçılar tarafından kurulan bir sanat alanı da bienal mekânları arasında yer alacak.</w:t>
      </w:r>
      <w:r w:rsidR="00F0753A" w:rsidRPr="007339BC">
        <w:rPr>
          <w:rFonts w:ascii="Arial" w:hAnsi="Arial" w:cs="Arial"/>
          <w:color w:val="000000"/>
          <w:sz w:val="23"/>
          <w:szCs w:val="23"/>
          <w:lang w:val="en-TR"/>
        </w:rPr>
        <w:br/>
      </w:r>
      <w:r w:rsidR="00F0753A" w:rsidRPr="007339BC">
        <w:rPr>
          <w:rFonts w:ascii="Arial" w:hAnsi="Arial" w:cs="Arial"/>
          <w:color w:val="000000"/>
          <w:sz w:val="23"/>
          <w:szCs w:val="23"/>
          <w:lang w:val="en-TR"/>
        </w:rPr>
        <w:br/>
      </w:r>
      <w:r w:rsidR="00F0753A" w:rsidRPr="00F0753A">
        <w:rPr>
          <w:rFonts w:ascii="Arial" w:hAnsi="Arial" w:cs="Arial"/>
          <w:color w:val="000000"/>
          <w:sz w:val="23"/>
          <w:szCs w:val="23"/>
          <w:lang w:val="en-TR"/>
        </w:rPr>
        <w:t>Ute Meta Bauer, Amar Kanwar ve David Teh’in küratörlüğünü üstlendiği ve pandemi nedeniyle bir yıl ertelenen 17. İstanbul Bienali, ölçeği, yöntemi ve hedefleri açısından önceki edisyonlardan farklılaşıyor. Tüm dünyayı etkisi altına alan salgın koşulları altında düzenlenen bu bienalin her anlamda geçmişten gelen kalıpların ötesine geçmesi gerektiğini düşünen küratörler, sergi için bir tema ya da başlık seçmek yerine uzun soluklu bir dönüşüm ve yeniden yaratım sürecine odaklandı. Bienal, farklı coğrafyalarda ve disiplinlerde çalışmalar yürüten kişileri bir araya getirerek aralarındaki etkileşimi besleyen, güçlendiren bir buluşma noktası olacak.</w:t>
      </w:r>
      <w:r w:rsidR="007339BC" w:rsidRPr="007339BC">
        <w:rPr>
          <w:rFonts w:ascii="Arial" w:hAnsi="Arial" w:cs="Arial"/>
          <w:color w:val="000000"/>
          <w:sz w:val="23"/>
          <w:szCs w:val="23"/>
          <w:lang w:val="en-TR"/>
        </w:rPr>
        <w:br/>
      </w:r>
      <w:r w:rsidR="007339BC" w:rsidRPr="007339BC">
        <w:rPr>
          <w:rFonts w:ascii="Arial" w:hAnsi="Arial" w:cs="Arial"/>
          <w:color w:val="000000"/>
          <w:sz w:val="23"/>
          <w:szCs w:val="23"/>
          <w:lang w:val="en-TR"/>
        </w:rPr>
        <w:br/>
      </w:r>
      <w:r w:rsidR="007339BC" w:rsidRPr="00E000AB">
        <w:rPr>
          <w:rFonts w:ascii="Arial" w:hAnsi="Arial" w:cs="Arial"/>
          <w:color w:val="000000"/>
          <w:sz w:val="23"/>
          <w:szCs w:val="23"/>
        </w:rPr>
        <w:t xml:space="preserve">Detaylı bilgi için: </w:t>
      </w:r>
      <w:hyperlink r:id="rId20" w:history="1">
        <w:r w:rsidR="007339BC" w:rsidRPr="00E000AB">
          <w:rPr>
            <w:rStyle w:val="Hyperlink"/>
            <w:rFonts w:ascii="Arial" w:hAnsi="Arial" w:cs="Arial"/>
            <w:color w:val="21A786"/>
            <w:sz w:val="23"/>
            <w:szCs w:val="23"/>
            <w:lang w:val="en-TR"/>
          </w:rPr>
          <w:t>https://bienal.iksv.org</w:t>
        </w:r>
      </w:hyperlink>
    </w:p>
    <w:p w14:paraId="1E6F0FBD" w14:textId="060CFA71" w:rsidR="00E000AB" w:rsidRDefault="00E000AB" w:rsidP="00E000AB">
      <w:pPr>
        <w:spacing w:line="276" w:lineRule="auto"/>
        <w:rPr>
          <w:rFonts w:ascii="Arial" w:eastAsia="Times New Roman" w:hAnsi="Arial" w:cs="Arial"/>
          <w:b/>
          <w:bCs/>
          <w:i/>
          <w:iCs/>
          <w:color w:val="000000" w:themeColor="text1"/>
          <w:sz w:val="23"/>
          <w:szCs w:val="23"/>
        </w:rPr>
      </w:pPr>
    </w:p>
    <w:p w14:paraId="3AF07CB2" w14:textId="36EC829F" w:rsidR="00E000AB" w:rsidRDefault="00E000AB" w:rsidP="00E000AB">
      <w:pPr>
        <w:spacing w:line="276" w:lineRule="auto"/>
        <w:rPr>
          <w:rFonts w:ascii="Arial" w:eastAsia="Times New Roman" w:hAnsi="Arial" w:cs="Arial"/>
          <w:b/>
          <w:bCs/>
          <w:i/>
          <w:iCs/>
          <w:color w:val="000000" w:themeColor="text1"/>
          <w:sz w:val="23"/>
          <w:szCs w:val="23"/>
        </w:rPr>
      </w:pPr>
    </w:p>
    <w:p w14:paraId="2A5BCBF4" w14:textId="77777777" w:rsidR="00E000AB" w:rsidRDefault="00E000AB" w:rsidP="00E000AB">
      <w:pPr>
        <w:spacing w:line="276" w:lineRule="auto"/>
        <w:rPr>
          <w:rFonts w:ascii="Arial" w:eastAsia="Times New Roman" w:hAnsi="Arial" w:cs="Arial"/>
          <w:b/>
          <w:bCs/>
          <w:i/>
          <w:iCs/>
          <w:color w:val="000000" w:themeColor="text1"/>
          <w:sz w:val="23"/>
          <w:szCs w:val="23"/>
        </w:rPr>
      </w:pPr>
    </w:p>
    <w:p w14:paraId="18DBD775" w14:textId="3AEC831F" w:rsidR="00F679B9" w:rsidRPr="00E000AB" w:rsidRDefault="00F679B9" w:rsidP="00E000AB">
      <w:pPr>
        <w:spacing w:line="276" w:lineRule="auto"/>
        <w:rPr>
          <w:rFonts w:ascii="Arial" w:eastAsia="Times New Roman" w:hAnsi="Arial" w:cs="Arial"/>
          <w:b/>
          <w:bCs/>
          <w:color w:val="000000" w:themeColor="text1"/>
          <w:sz w:val="23"/>
          <w:szCs w:val="23"/>
        </w:rPr>
      </w:pPr>
      <w:r w:rsidRPr="00E000AB">
        <w:rPr>
          <w:rFonts w:ascii="Arial" w:eastAsia="Times New Roman" w:hAnsi="Arial" w:cs="Arial"/>
          <w:b/>
          <w:bCs/>
          <w:i/>
          <w:iCs/>
          <w:color w:val="000000" w:themeColor="text1"/>
          <w:sz w:val="23"/>
          <w:szCs w:val="23"/>
        </w:rPr>
        <w:t xml:space="preserve">World Weather Network </w:t>
      </w:r>
      <w:r w:rsidR="00F0753A" w:rsidRPr="00E000AB">
        <w:rPr>
          <w:rFonts w:ascii="Arial" w:eastAsia="Times New Roman" w:hAnsi="Arial" w:cs="Arial"/>
          <w:b/>
          <w:bCs/>
          <w:color w:val="000000" w:themeColor="text1"/>
          <w:sz w:val="23"/>
          <w:szCs w:val="23"/>
        </w:rPr>
        <w:t xml:space="preserve">(Dünya Hava Durumu Ağı) </w:t>
      </w:r>
      <w:r w:rsidRPr="00E000AB">
        <w:rPr>
          <w:rFonts w:ascii="Arial" w:eastAsia="Times New Roman" w:hAnsi="Arial" w:cs="Arial"/>
          <w:b/>
          <w:bCs/>
          <w:color w:val="000000" w:themeColor="text1"/>
          <w:sz w:val="23"/>
          <w:szCs w:val="23"/>
        </w:rPr>
        <w:t>hakkında</w:t>
      </w:r>
    </w:p>
    <w:p w14:paraId="435B4B51" w14:textId="20653047" w:rsidR="00F0753A" w:rsidRPr="00E000AB" w:rsidRDefault="00F0753A" w:rsidP="00E000AB">
      <w:pPr>
        <w:spacing w:line="276" w:lineRule="auto"/>
        <w:rPr>
          <w:rFonts w:ascii="Arial" w:eastAsia="Times New Roman" w:hAnsi="Arial" w:cs="Arial"/>
          <w:b/>
          <w:bCs/>
          <w:color w:val="000000" w:themeColor="text1"/>
          <w:sz w:val="23"/>
          <w:szCs w:val="23"/>
        </w:rPr>
      </w:pPr>
    </w:p>
    <w:p w14:paraId="6188E3C2" w14:textId="77777777" w:rsidR="00F0753A" w:rsidRPr="00E000AB" w:rsidRDefault="00F0753A" w:rsidP="00E000AB">
      <w:pPr>
        <w:pStyle w:val="Body"/>
        <w:shd w:val="clear" w:color="auto" w:fill="FFFFFF"/>
        <w:spacing w:line="276" w:lineRule="auto"/>
        <w:rPr>
          <w:rStyle w:val="None"/>
          <w:rFonts w:ascii="Arial" w:eastAsia="SangBleu Kingdom" w:hAnsi="Arial" w:cs="Arial"/>
          <w:i/>
          <w:iCs/>
          <w:sz w:val="23"/>
          <w:szCs w:val="23"/>
          <w:lang w:val="tr-TR"/>
        </w:rPr>
      </w:pPr>
      <w:r w:rsidRPr="00E000AB">
        <w:rPr>
          <w:rStyle w:val="None"/>
          <w:rFonts w:ascii="Arial" w:eastAsia="SangBleu Kingdom" w:hAnsi="Arial" w:cs="Arial"/>
          <w:i/>
          <w:iCs/>
          <w:sz w:val="23"/>
          <w:szCs w:val="23"/>
          <w:lang w:val="tr-TR"/>
        </w:rPr>
        <w:t xml:space="preserve">“Dünyanın hava durumu eskisi gibi değil. Buzulların eridiğini ve su seviyelerinin yükseldiğini görüyoruz. Bazı araziler sular altında kalırken bazıları yanıyor. Her yer ısınıyor. İklim acil durumuna yanıt olarak kurulan World Weather Network dünya çapında 28 sanat kuruluşu tarafından kurulan hava istasyonlarından oluşan bir </w:t>
      </w:r>
      <w:proofErr w:type="spellStart"/>
      <w:r w:rsidRPr="00E000AB">
        <w:rPr>
          <w:rStyle w:val="None"/>
          <w:rFonts w:ascii="Arial" w:eastAsia="SangBleu Kingdom" w:hAnsi="Arial" w:cs="Arial"/>
          <w:i/>
          <w:iCs/>
          <w:sz w:val="23"/>
          <w:szCs w:val="23"/>
          <w:lang w:val="tr-TR"/>
        </w:rPr>
        <w:t>bir</w:t>
      </w:r>
      <w:proofErr w:type="spellEnd"/>
      <w:r w:rsidRPr="00E000AB">
        <w:rPr>
          <w:rStyle w:val="None"/>
          <w:rFonts w:ascii="Arial" w:eastAsia="SangBleu Kingdom" w:hAnsi="Arial" w:cs="Arial"/>
          <w:i/>
          <w:iCs/>
          <w:sz w:val="23"/>
          <w:szCs w:val="23"/>
          <w:lang w:val="tr-TR"/>
        </w:rPr>
        <w:t xml:space="preserve"> </w:t>
      </w:r>
      <w:proofErr w:type="spellStart"/>
      <w:r w:rsidRPr="00E000AB">
        <w:rPr>
          <w:rStyle w:val="None"/>
          <w:rFonts w:ascii="Arial" w:eastAsia="SangBleu Kingdom" w:hAnsi="Arial" w:cs="Arial"/>
          <w:i/>
          <w:iCs/>
          <w:sz w:val="23"/>
          <w:szCs w:val="23"/>
          <w:lang w:val="tr-TR"/>
        </w:rPr>
        <w:t>aradalıktır</w:t>
      </w:r>
      <w:proofErr w:type="spellEnd"/>
      <w:r w:rsidRPr="00E000AB">
        <w:rPr>
          <w:rStyle w:val="None"/>
          <w:rFonts w:ascii="Arial" w:eastAsia="SangBleu Kingdom" w:hAnsi="Arial" w:cs="Arial"/>
          <w:i/>
          <w:iCs/>
          <w:sz w:val="23"/>
          <w:szCs w:val="23"/>
          <w:lang w:val="tr-TR"/>
        </w:rPr>
        <w:t xml:space="preserve"> ve bakmak, dinlemek, öğrenmek ve harekete geçmek için bir davettir. 21 Haziran 2022'den 21 Haziran 2023'e kadar sanatçılar, yazarlar ve topluluklar yerel hava durumuyla ilgili gözlemlerini, hikayeleri, düşüncelerini ve görüntüleri paylaşarak, ses ve bakış açılarından oluşan bir takımada oluşturacaklar. İklim bilimcileri ve çevrecileri bir araya getiren World Weather Network, farklı dünya görüşlerini ve hava durumunu birden çok bölge ve dilde anlamanın yöntemlerini bir araya getiriyor. İklim bilimcileri, çevreciler ve farklı topluluklar, platform aracılığıyla birçok yerde yerel olarak gerçekleştirilen ve çevrimiçi olarak düzenlenen çeşitli özel etkinlik programlarına katılacaklar. Yıl boyunca, </w:t>
      </w:r>
      <w:proofErr w:type="spellStart"/>
      <w:r w:rsidRPr="00E000AB">
        <w:rPr>
          <w:rStyle w:val="None"/>
          <w:rFonts w:ascii="Arial" w:eastAsia="SangBleu Kingdom" w:hAnsi="Arial" w:cs="Arial"/>
          <w:i/>
          <w:iCs/>
          <w:sz w:val="23"/>
          <w:szCs w:val="23"/>
          <w:lang w:val="tr-TR"/>
        </w:rPr>
        <w:t>London</w:t>
      </w:r>
      <w:proofErr w:type="spellEnd"/>
      <w:r w:rsidRPr="00E000AB">
        <w:rPr>
          <w:rStyle w:val="None"/>
          <w:rFonts w:ascii="Arial" w:eastAsia="SangBleu Kingdom" w:hAnsi="Arial" w:cs="Arial"/>
          <w:i/>
          <w:iCs/>
          <w:sz w:val="23"/>
          <w:szCs w:val="23"/>
          <w:lang w:val="tr-TR"/>
        </w:rPr>
        <w:t xml:space="preserve"> </w:t>
      </w:r>
      <w:proofErr w:type="spellStart"/>
      <w:r w:rsidRPr="00E000AB">
        <w:rPr>
          <w:rStyle w:val="None"/>
          <w:rFonts w:ascii="Arial" w:eastAsia="SangBleu Kingdom" w:hAnsi="Arial" w:cs="Arial"/>
          <w:i/>
          <w:iCs/>
          <w:sz w:val="23"/>
          <w:szCs w:val="23"/>
          <w:lang w:val="tr-TR"/>
        </w:rPr>
        <w:t>Review</w:t>
      </w:r>
      <w:proofErr w:type="spellEnd"/>
      <w:r w:rsidRPr="00E000AB">
        <w:rPr>
          <w:rStyle w:val="None"/>
          <w:rFonts w:ascii="Arial" w:eastAsia="SangBleu Kingdom" w:hAnsi="Arial" w:cs="Arial"/>
          <w:i/>
          <w:iCs/>
          <w:sz w:val="23"/>
          <w:szCs w:val="23"/>
          <w:lang w:val="tr-TR"/>
        </w:rPr>
        <w:t xml:space="preserve"> of </w:t>
      </w:r>
      <w:proofErr w:type="spellStart"/>
      <w:r w:rsidRPr="00E000AB">
        <w:rPr>
          <w:rStyle w:val="None"/>
          <w:rFonts w:ascii="Arial" w:eastAsia="SangBleu Kingdom" w:hAnsi="Arial" w:cs="Arial"/>
          <w:i/>
          <w:iCs/>
          <w:sz w:val="23"/>
          <w:szCs w:val="23"/>
          <w:lang w:val="tr-TR"/>
        </w:rPr>
        <w:t>Books</w:t>
      </w:r>
      <w:proofErr w:type="spellEnd"/>
      <w:r w:rsidRPr="00E000AB">
        <w:rPr>
          <w:rStyle w:val="None"/>
          <w:rFonts w:ascii="Arial" w:eastAsia="SangBleu Kingdom" w:hAnsi="Arial" w:cs="Arial"/>
          <w:i/>
          <w:iCs/>
          <w:sz w:val="23"/>
          <w:szCs w:val="23"/>
          <w:lang w:val="tr-TR"/>
        </w:rPr>
        <w:t xml:space="preserve">, World Weather </w:t>
      </w:r>
      <w:proofErr w:type="spellStart"/>
      <w:r w:rsidRPr="00E000AB">
        <w:rPr>
          <w:rStyle w:val="None"/>
          <w:rFonts w:ascii="Arial" w:eastAsia="SangBleu Kingdom" w:hAnsi="Arial" w:cs="Arial"/>
          <w:i/>
          <w:iCs/>
          <w:sz w:val="23"/>
          <w:szCs w:val="23"/>
          <w:lang w:val="tr-TR"/>
        </w:rPr>
        <w:t>Network’e</w:t>
      </w:r>
      <w:proofErr w:type="spellEnd"/>
      <w:r w:rsidRPr="00E000AB">
        <w:rPr>
          <w:rStyle w:val="None"/>
          <w:rFonts w:ascii="Arial" w:eastAsia="SangBleu Kingdom" w:hAnsi="Arial" w:cs="Arial"/>
          <w:i/>
          <w:iCs/>
          <w:sz w:val="23"/>
          <w:szCs w:val="23"/>
          <w:lang w:val="tr-TR"/>
        </w:rPr>
        <w:t xml:space="preserve"> dahil olan yazarlardan özel raporlar sipariş edecek. Her kuruluş kendi yerel hava durumunu bildirirken, bu "hava durumu istasyonlarının" her biri dünya atmosferinin aşırı ısınmasıyla bağlantılıdır. World Weather Network, dünyanın hava durumuna ve iklimine yanıt vermenin alternatif yollarını sunarken bakmak, dinlemek, öğrenmek ve harekete geçmek için bir davet niteliğindedir.”</w:t>
      </w:r>
    </w:p>
    <w:p w14:paraId="5B96687C" w14:textId="77777777" w:rsidR="00F0753A" w:rsidRPr="00B473FD" w:rsidRDefault="00F0753A" w:rsidP="00E000AB">
      <w:pPr>
        <w:pStyle w:val="Body"/>
        <w:shd w:val="clear" w:color="auto" w:fill="FFFFFF"/>
        <w:spacing w:line="276" w:lineRule="auto"/>
        <w:rPr>
          <w:rStyle w:val="None"/>
          <w:rFonts w:ascii="Arial" w:eastAsia="SangBleu Kingdom" w:hAnsi="Arial" w:cs="Arial"/>
          <w:sz w:val="22"/>
          <w:szCs w:val="22"/>
          <w:lang w:val="tr-TR"/>
        </w:rPr>
      </w:pPr>
    </w:p>
    <w:p w14:paraId="01906C55" w14:textId="77777777" w:rsidR="00E000AB" w:rsidRDefault="00E000AB" w:rsidP="00E000AB">
      <w:pPr>
        <w:pStyle w:val="Body"/>
        <w:shd w:val="clear" w:color="auto" w:fill="FFFFFF"/>
        <w:spacing w:line="276" w:lineRule="auto"/>
        <w:rPr>
          <w:rStyle w:val="None"/>
          <w:rFonts w:ascii="Arial" w:eastAsia="SangBleu Kingdom" w:hAnsi="Arial" w:cs="Arial"/>
          <w:sz w:val="22"/>
          <w:szCs w:val="22"/>
          <w:shd w:val="clear" w:color="auto" w:fill="FFFFFF"/>
          <w:lang w:val="tr-TR"/>
        </w:rPr>
      </w:pPr>
    </w:p>
    <w:p w14:paraId="17B021CC" w14:textId="73CFAF99" w:rsidR="00E02772" w:rsidRDefault="00E02772" w:rsidP="00E000AB">
      <w:pPr>
        <w:pStyle w:val="Body"/>
        <w:shd w:val="clear" w:color="auto" w:fill="FFFFFF"/>
        <w:spacing w:line="276" w:lineRule="auto"/>
        <w:rPr>
          <w:rStyle w:val="None"/>
          <w:rFonts w:ascii="Arial" w:eastAsia="SangBleu Kingdom" w:hAnsi="Arial" w:cs="Arial"/>
          <w:sz w:val="22"/>
          <w:szCs w:val="22"/>
          <w:shd w:val="clear" w:color="auto" w:fill="FFFFFF"/>
          <w:lang w:val="tr-TR"/>
        </w:rPr>
        <w:sectPr w:rsidR="00E02772" w:rsidSect="0085392F">
          <w:headerReference w:type="default" r:id="rId21"/>
          <w:pgSz w:w="12240" w:h="15840"/>
          <w:pgMar w:top="964" w:right="1161" w:bottom="872" w:left="1156" w:header="708" w:footer="708" w:gutter="0"/>
          <w:cols w:space="708"/>
          <w:docGrid w:linePitch="360"/>
        </w:sectPr>
      </w:pPr>
    </w:p>
    <w:p w14:paraId="3433432D" w14:textId="77777777" w:rsidR="00F0753A" w:rsidRPr="00E02772" w:rsidRDefault="00F0753A" w:rsidP="00E000AB">
      <w:pPr>
        <w:pStyle w:val="Body"/>
        <w:shd w:val="clear" w:color="auto" w:fill="FFFFFF"/>
        <w:spacing w:line="276" w:lineRule="auto"/>
        <w:ind w:right="42"/>
        <w:rPr>
          <w:rStyle w:val="None"/>
          <w:rFonts w:ascii="Arial" w:eastAsia="SangBleu Kingdom" w:hAnsi="Arial" w:cs="Arial"/>
          <w:sz w:val="20"/>
          <w:szCs w:val="20"/>
          <w:shd w:val="clear" w:color="auto" w:fill="FFFFFF"/>
          <w:lang w:val="tr-TR"/>
        </w:rPr>
      </w:pPr>
      <w:r w:rsidRPr="00E02772">
        <w:rPr>
          <w:rStyle w:val="None"/>
          <w:rFonts w:ascii="Arial" w:eastAsia="SangBleu Kingdom" w:hAnsi="Arial" w:cs="Arial"/>
          <w:sz w:val="20"/>
          <w:szCs w:val="20"/>
          <w:shd w:val="clear" w:color="auto" w:fill="FFFFFF"/>
          <w:lang w:val="tr-TR"/>
        </w:rPr>
        <w:t>ARTANGEL, Londra</w:t>
      </w:r>
    </w:p>
    <w:p w14:paraId="2DA4DEEE" w14:textId="77777777" w:rsidR="00F0753A" w:rsidRPr="00E02772" w:rsidRDefault="00F0753A" w:rsidP="00E000AB">
      <w:pPr>
        <w:pStyle w:val="Body"/>
        <w:shd w:val="clear" w:color="auto" w:fill="FFFFFF"/>
        <w:spacing w:line="276" w:lineRule="auto"/>
        <w:ind w:right="42"/>
        <w:rPr>
          <w:rStyle w:val="None"/>
          <w:rFonts w:ascii="Arial" w:eastAsia="SangBleu Kingdom" w:hAnsi="Arial" w:cs="Arial"/>
          <w:sz w:val="20"/>
          <w:szCs w:val="20"/>
          <w:shd w:val="clear" w:color="auto" w:fill="FFFFFF"/>
          <w:lang w:val="tr-TR"/>
        </w:rPr>
      </w:pPr>
      <w:r w:rsidRPr="00E02772">
        <w:rPr>
          <w:rStyle w:val="None"/>
          <w:rFonts w:ascii="Arial" w:eastAsia="SangBleu Kingdom" w:hAnsi="Arial" w:cs="Arial"/>
          <w:sz w:val="20"/>
          <w:szCs w:val="20"/>
          <w:shd w:val="clear" w:color="auto" w:fill="FFFFFF"/>
          <w:lang w:val="tr-TR"/>
        </w:rPr>
        <w:t xml:space="preserve">ARTINGENIUM, San </w:t>
      </w:r>
      <w:proofErr w:type="spellStart"/>
      <w:r w:rsidRPr="00E02772">
        <w:rPr>
          <w:rStyle w:val="None"/>
          <w:rFonts w:ascii="Arial" w:eastAsia="SangBleu Kingdom" w:hAnsi="Arial" w:cs="Arial"/>
          <w:sz w:val="20"/>
          <w:szCs w:val="20"/>
          <w:shd w:val="clear" w:color="auto" w:fill="FFFFFF"/>
          <w:lang w:val="tr-TR"/>
        </w:rPr>
        <w:t>Sebastián</w:t>
      </w:r>
      <w:proofErr w:type="spellEnd"/>
    </w:p>
    <w:p w14:paraId="2909122D" w14:textId="77777777" w:rsidR="00F0753A" w:rsidRPr="00E02772" w:rsidRDefault="00F0753A" w:rsidP="00E000AB">
      <w:pPr>
        <w:pStyle w:val="Body"/>
        <w:shd w:val="clear" w:color="auto" w:fill="FFFFFF"/>
        <w:spacing w:line="276" w:lineRule="auto"/>
        <w:ind w:right="42"/>
        <w:rPr>
          <w:rStyle w:val="None"/>
          <w:rFonts w:ascii="Arial" w:eastAsia="SangBleu Kingdom" w:hAnsi="Arial" w:cs="Arial"/>
          <w:sz w:val="20"/>
          <w:szCs w:val="20"/>
          <w:shd w:val="clear" w:color="auto" w:fill="FFFFFF"/>
          <w:lang w:val="tr-TR"/>
        </w:rPr>
      </w:pPr>
      <w:r w:rsidRPr="00E02772">
        <w:rPr>
          <w:rStyle w:val="None"/>
          <w:rFonts w:ascii="Arial" w:eastAsia="SangBleu Kingdom" w:hAnsi="Arial" w:cs="Arial"/>
          <w:sz w:val="20"/>
          <w:szCs w:val="20"/>
          <w:shd w:val="clear" w:color="auto" w:fill="FFFFFF"/>
          <w:lang w:val="tr-TR"/>
        </w:rPr>
        <w:t>ART JAMEEL, Dubai</w:t>
      </w:r>
    </w:p>
    <w:p w14:paraId="5C0B0749" w14:textId="77777777" w:rsidR="00F0753A" w:rsidRPr="00E02772" w:rsidRDefault="00F0753A" w:rsidP="00E000AB">
      <w:pPr>
        <w:pStyle w:val="Body"/>
        <w:shd w:val="clear" w:color="auto" w:fill="FFFFFF"/>
        <w:spacing w:line="276" w:lineRule="auto"/>
        <w:ind w:right="42"/>
        <w:rPr>
          <w:rStyle w:val="None"/>
          <w:rFonts w:ascii="Arial" w:eastAsia="SangBleu Kingdom" w:hAnsi="Arial" w:cs="Arial"/>
          <w:sz w:val="20"/>
          <w:szCs w:val="20"/>
          <w:shd w:val="clear" w:color="auto" w:fill="FFFFFF"/>
          <w:lang w:val="tr-TR"/>
        </w:rPr>
      </w:pPr>
      <w:r w:rsidRPr="00E02772">
        <w:rPr>
          <w:rStyle w:val="None"/>
          <w:rFonts w:ascii="Arial" w:eastAsia="SangBleu Kingdom" w:hAnsi="Arial" w:cs="Arial"/>
          <w:sz w:val="20"/>
          <w:szCs w:val="20"/>
          <w:shd w:val="clear" w:color="auto" w:fill="FFFFFF"/>
          <w:lang w:val="tr-TR"/>
        </w:rPr>
        <w:t>ARTSONJE CENTER, Seul</w:t>
      </w:r>
    </w:p>
    <w:p w14:paraId="2E236B8A" w14:textId="77777777" w:rsidR="00F0753A" w:rsidRPr="00E02772" w:rsidRDefault="00F0753A" w:rsidP="00E000AB">
      <w:pPr>
        <w:pStyle w:val="Body"/>
        <w:shd w:val="clear" w:color="auto" w:fill="FFFFFF"/>
        <w:spacing w:line="276" w:lineRule="auto"/>
        <w:ind w:right="42"/>
        <w:rPr>
          <w:rStyle w:val="None"/>
          <w:rFonts w:ascii="Arial" w:eastAsia="SangBleu Kingdom" w:hAnsi="Arial" w:cs="Arial"/>
          <w:sz w:val="20"/>
          <w:szCs w:val="20"/>
          <w:shd w:val="clear" w:color="auto" w:fill="FFFFFF"/>
          <w:lang w:val="tr-TR"/>
        </w:rPr>
      </w:pPr>
      <w:r w:rsidRPr="00E02772">
        <w:rPr>
          <w:rStyle w:val="None"/>
          <w:rFonts w:ascii="Arial" w:eastAsia="SangBleu Kingdom" w:hAnsi="Arial" w:cs="Arial"/>
          <w:sz w:val="20"/>
          <w:szCs w:val="20"/>
          <w:shd w:val="clear" w:color="auto" w:fill="FFFFFF"/>
          <w:lang w:val="tr-TR"/>
        </w:rPr>
        <w:t>BUNDANON, Yeni Güney Galler</w:t>
      </w:r>
    </w:p>
    <w:p w14:paraId="1FE155D1" w14:textId="77777777" w:rsidR="00F0753A" w:rsidRPr="00E02772" w:rsidRDefault="00F0753A" w:rsidP="00E000AB">
      <w:pPr>
        <w:pStyle w:val="Body"/>
        <w:shd w:val="clear" w:color="auto" w:fill="FFFFFF"/>
        <w:spacing w:line="276" w:lineRule="auto"/>
        <w:ind w:right="42"/>
        <w:rPr>
          <w:rStyle w:val="None"/>
          <w:rFonts w:ascii="Arial" w:eastAsia="SangBleu Kingdom" w:hAnsi="Arial" w:cs="Arial"/>
          <w:sz w:val="20"/>
          <w:szCs w:val="20"/>
          <w:shd w:val="clear" w:color="auto" w:fill="FFFFFF"/>
          <w:lang w:val="tr-TR"/>
        </w:rPr>
      </w:pPr>
      <w:r w:rsidRPr="00E02772">
        <w:rPr>
          <w:rStyle w:val="None"/>
          <w:rFonts w:ascii="Arial" w:eastAsia="SangBleu Kingdom" w:hAnsi="Arial" w:cs="Arial"/>
          <w:sz w:val="20"/>
          <w:szCs w:val="20"/>
          <w:shd w:val="clear" w:color="auto" w:fill="FFFFFF"/>
          <w:lang w:val="tr-TR"/>
        </w:rPr>
        <w:t>DHAKA ART SUMMIT, Bangladeş</w:t>
      </w:r>
    </w:p>
    <w:p w14:paraId="22A5EDBF" w14:textId="77777777" w:rsidR="00F0753A" w:rsidRPr="00E02772" w:rsidRDefault="00F0753A" w:rsidP="00E000AB">
      <w:pPr>
        <w:pStyle w:val="Body"/>
        <w:shd w:val="clear" w:color="auto" w:fill="FFFFFF"/>
        <w:spacing w:line="276" w:lineRule="auto"/>
        <w:ind w:right="42"/>
        <w:rPr>
          <w:rStyle w:val="None"/>
          <w:rFonts w:ascii="Arial" w:eastAsia="SangBleu Kingdom" w:hAnsi="Arial" w:cs="Arial"/>
          <w:sz w:val="20"/>
          <w:szCs w:val="20"/>
          <w:shd w:val="clear" w:color="auto" w:fill="FFFFFF"/>
          <w:lang w:val="tr-TR"/>
        </w:rPr>
      </w:pPr>
      <w:r w:rsidRPr="00E02772">
        <w:rPr>
          <w:rStyle w:val="None"/>
          <w:rFonts w:ascii="Arial" w:eastAsia="SangBleu Kingdom" w:hAnsi="Arial" w:cs="Arial"/>
          <w:sz w:val="20"/>
          <w:szCs w:val="20"/>
          <w:shd w:val="clear" w:color="auto" w:fill="FFFFFF"/>
          <w:lang w:val="tr-TR"/>
        </w:rPr>
        <w:t>ENOURA OBSERVATORY, Japonya</w:t>
      </w:r>
    </w:p>
    <w:p w14:paraId="529E826A" w14:textId="77777777" w:rsidR="00F0753A" w:rsidRPr="00E02772" w:rsidRDefault="00F0753A" w:rsidP="00E000AB">
      <w:pPr>
        <w:pStyle w:val="Body"/>
        <w:shd w:val="clear" w:color="auto" w:fill="FFFFFF"/>
        <w:spacing w:line="276" w:lineRule="auto"/>
        <w:ind w:right="42"/>
        <w:rPr>
          <w:rStyle w:val="None"/>
          <w:rFonts w:ascii="Arial" w:eastAsia="SangBleu Kingdom" w:hAnsi="Arial" w:cs="Arial"/>
          <w:sz w:val="20"/>
          <w:szCs w:val="20"/>
          <w:shd w:val="clear" w:color="auto" w:fill="FFFFFF"/>
          <w:lang w:val="tr-TR"/>
        </w:rPr>
      </w:pPr>
      <w:r w:rsidRPr="00E02772">
        <w:rPr>
          <w:rStyle w:val="None"/>
          <w:rFonts w:ascii="Arial" w:eastAsia="SangBleu Kingdom" w:hAnsi="Arial" w:cs="Arial"/>
          <w:sz w:val="20"/>
          <w:szCs w:val="20"/>
          <w:shd w:val="clear" w:color="auto" w:fill="FFFFFF"/>
          <w:lang w:val="tr-TR"/>
        </w:rPr>
        <w:t xml:space="preserve">NICOLETTA FIORUCCI FOUNDATION, </w:t>
      </w:r>
      <w:proofErr w:type="spellStart"/>
      <w:r w:rsidRPr="00E02772">
        <w:rPr>
          <w:rStyle w:val="None"/>
          <w:rFonts w:ascii="Arial" w:eastAsia="SangBleu Kingdom" w:hAnsi="Arial" w:cs="Arial"/>
          <w:sz w:val="20"/>
          <w:szCs w:val="20"/>
          <w:shd w:val="clear" w:color="auto" w:fill="FFFFFF"/>
          <w:lang w:val="tr-TR"/>
        </w:rPr>
        <w:t>Grasse</w:t>
      </w:r>
      <w:proofErr w:type="spellEnd"/>
    </w:p>
    <w:p w14:paraId="25FE0808" w14:textId="77777777" w:rsidR="00F0753A" w:rsidRPr="00E02772" w:rsidRDefault="00F0753A" w:rsidP="00E000AB">
      <w:pPr>
        <w:pStyle w:val="Body"/>
        <w:shd w:val="clear" w:color="auto" w:fill="FFFFFF"/>
        <w:spacing w:line="276" w:lineRule="auto"/>
        <w:ind w:right="42"/>
        <w:rPr>
          <w:rStyle w:val="None"/>
          <w:rFonts w:ascii="Arial" w:eastAsia="SangBleu Kingdom" w:hAnsi="Arial" w:cs="Arial"/>
          <w:sz w:val="20"/>
          <w:szCs w:val="20"/>
          <w:shd w:val="clear" w:color="auto" w:fill="FFFFFF"/>
          <w:lang w:val="tr-TR"/>
        </w:rPr>
      </w:pPr>
      <w:r w:rsidRPr="00E02772">
        <w:rPr>
          <w:rStyle w:val="None"/>
          <w:rFonts w:ascii="Arial" w:eastAsia="SangBleu Kingdom" w:hAnsi="Arial" w:cs="Arial"/>
          <w:sz w:val="20"/>
          <w:szCs w:val="20"/>
          <w:shd w:val="clear" w:color="auto" w:fill="FFFFFF"/>
          <w:lang w:val="tr-TR"/>
        </w:rPr>
        <w:t xml:space="preserve">FOGO ISLAND ARTS, </w:t>
      </w:r>
      <w:proofErr w:type="spellStart"/>
      <w:r w:rsidRPr="00E02772">
        <w:rPr>
          <w:rStyle w:val="None"/>
          <w:rFonts w:ascii="Arial" w:eastAsia="SangBleu Kingdom" w:hAnsi="Arial" w:cs="Arial"/>
          <w:sz w:val="20"/>
          <w:szCs w:val="20"/>
          <w:shd w:val="clear" w:color="auto" w:fill="FFFFFF"/>
          <w:lang w:val="tr-TR"/>
        </w:rPr>
        <w:t>Newfoundland</w:t>
      </w:r>
      <w:proofErr w:type="spellEnd"/>
    </w:p>
    <w:p w14:paraId="1D86E77C" w14:textId="77777777" w:rsidR="00F0753A" w:rsidRPr="00E02772" w:rsidRDefault="00F0753A" w:rsidP="00E000AB">
      <w:pPr>
        <w:pStyle w:val="Body"/>
        <w:shd w:val="clear" w:color="auto" w:fill="FFFFFF"/>
        <w:spacing w:line="276" w:lineRule="auto"/>
        <w:ind w:right="42"/>
        <w:rPr>
          <w:rStyle w:val="None"/>
          <w:rFonts w:ascii="Arial" w:eastAsia="SangBleu Kingdom" w:hAnsi="Arial" w:cs="Arial"/>
          <w:sz w:val="20"/>
          <w:szCs w:val="20"/>
          <w:shd w:val="clear" w:color="auto" w:fill="FFFFFF"/>
          <w:lang w:val="tr-TR"/>
        </w:rPr>
      </w:pPr>
      <w:r w:rsidRPr="00E02772">
        <w:rPr>
          <w:rStyle w:val="None"/>
          <w:rFonts w:ascii="Arial" w:eastAsia="SangBleu Kingdom" w:hAnsi="Arial" w:cs="Arial"/>
          <w:sz w:val="20"/>
          <w:szCs w:val="20"/>
          <w:shd w:val="clear" w:color="auto" w:fill="FFFFFF"/>
          <w:lang w:val="tr-TR"/>
        </w:rPr>
        <w:t xml:space="preserve">FONDAZIONE SANDRETTO RE REBAUDENGO, </w:t>
      </w:r>
      <w:proofErr w:type="spellStart"/>
      <w:r w:rsidRPr="00E02772">
        <w:rPr>
          <w:rStyle w:val="None"/>
          <w:rFonts w:ascii="Arial" w:eastAsia="SangBleu Kingdom" w:hAnsi="Arial" w:cs="Arial"/>
          <w:sz w:val="20"/>
          <w:szCs w:val="20"/>
          <w:shd w:val="clear" w:color="auto" w:fill="FFFFFF"/>
          <w:lang w:val="tr-TR"/>
        </w:rPr>
        <w:t>Turin</w:t>
      </w:r>
      <w:proofErr w:type="spellEnd"/>
    </w:p>
    <w:p w14:paraId="5B6B4BF3" w14:textId="77777777" w:rsidR="00F0753A" w:rsidRPr="00E02772" w:rsidRDefault="00F0753A" w:rsidP="00E000AB">
      <w:pPr>
        <w:pStyle w:val="Body"/>
        <w:shd w:val="clear" w:color="auto" w:fill="FFFFFF"/>
        <w:spacing w:line="276" w:lineRule="auto"/>
        <w:ind w:right="42"/>
        <w:rPr>
          <w:rStyle w:val="None"/>
          <w:rFonts w:ascii="Arial" w:eastAsia="SangBleu Kingdom" w:hAnsi="Arial" w:cs="Arial"/>
          <w:sz w:val="20"/>
          <w:szCs w:val="20"/>
          <w:shd w:val="clear" w:color="auto" w:fill="FFFFFF"/>
          <w:lang w:val="tr-TR"/>
        </w:rPr>
      </w:pPr>
      <w:r w:rsidRPr="00E02772">
        <w:rPr>
          <w:rStyle w:val="None"/>
          <w:rFonts w:ascii="Arial" w:eastAsia="SangBleu Kingdom" w:hAnsi="Arial" w:cs="Arial"/>
          <w:sz w:val="20"/>
          <w:szCs w:val="20"/>
          <w:shd w:val="clear" w:color="auto" w:fill="FFFFFF"/>
          <w:lang w:val="tr-TR"/>
        </w:rPr>
        <w:t xml:space="preserve">HOLT-SMITHSON FOUNDATION, New </w:t>
      </w:r>
      <w:proofErr w:type="spellStart"/>
      <w:r w:rsidRPr="00E02772">
        <w:rPr>
          <w:rStyle w:val="None"/>
          <w:rFonts w:ascii="Arial" w:eastAsia="SangBleu Kingdom" w:hAnsi="Arial" w:cs="Arial"/>
          <w:sz w:val="20"/>
          <w:szCs w:val="20"/>
          <w:shd w:val="clear" w:color="auto" w:fill="FFFFFF"/>
          <w:lang w:val="tr-TR"/>
        </w:rPr>
        <w:t>Mexico</w:t>
      </w:r>
      <w:proofErr w:type="spellEnd"/>
    </w:p>
    <w:p w14:paraId="3E4D8331" w14:textId="77777777" w:rsidR="00F0753A" w:rsidRPr="00E02772" w:rsidRDefault="00F0753A" w:rsidP="00E000AB">
      <w:pPr>
        <w:pStyle w:val="Body"/>
        <w:shd w:val="clear" w:color="auto" w:fill="FFFFFF"/>
        <w:spacing w:line="276" w:lineRule="auto"/>
        <w:ind w:right="42"/>
        <w:rPr>
          <w:rStyle w:val="None"/>
          <w:rFonts w:ascii="Arial" w:eastAsia="SangBleu Kingdom" w:hAnsi="Arial" w:cs="Arial"/>
          <w:sz w:val="20"/>
          <w:szCs w:val="20"/>
          <w:shd w:val="clear" w:color="auto" w:fill="FFFFFF"/>
          <w:lang w:val="tr-TR"/>
        </w:rPr>
      </w:pPr>
      <w:r w:rsidRPr="00E02772">
        <w:rPr>
          <w:rStyle w:val="None"/>
          <w:rFonts w:ascii="Arial" w:eastAsia="SangBleu Kingdom" w:hAnsi="Arial" w:cs="Arial"/>
          <w:sz w:val="20"/>
          <w:szCs w:val="20"/>
          <w:shd w:val="clear" w:color="auto" w:fill="FFFFFF"/>
          <w:lang w:val="tr-TR"/>
        </w:rPr>
        <w:t>ICELANDIC ARTS CENTRE, Reykjavik</w:t>
      </w:r>
    </w:p>
    <w:p w14:paraId="3EAEC771" w14:textId="77777777" w:rsidR="00F0753A" w:rsidRPr="00E02772" w:rsidRDefault="00F0753A" w:rsidP="00E000AB">
      <w:pPr>
        <w:pStyle w:val="Body"/>
        <w:shd w:val="clear" w:color="auto" w:fill="FFFFFF"/>
        <w:spacing w:line="276" w:lineRule="auto"/>
        <w:ind w:right="42"/>
        <w:rPr>
          <w:rStyle w:val="None"/>
          <w:rFonts w:ascii="Arial" w:eastAsia="SangBleu Kingdom" w:hAnsi="Arial" w:cs="Arial"/>
          <w:sz w:val="20"/>
          <w:szCs w:val="20"/>
          <w:shd w:val="clear" w:color="auto" w:fill="FFFFFF"/>
          <w:lang w:val="tr-TR"/>
        </w:rPr>
      </w:pPr>
      <w:r w:rsidRPr="00E02772">
        <w:rPr>
          <w:rStyle w:val="None"/>
          <w:rFonts w:ascii="Arial" w:eastAsia="SangBleu Kingdom" w:hAnsi="Arial" w:cs="Arial"/>
          <w:sz w:val="20"/>
          <w:szCs w:val="20"/>
          <w:shd w:val="clear" w:color="auto" w:fill="FFFFFF"/>
          <w:lang w:val="tr-TR"/>
        </w:rPr>
        <w:t>IHME HELSINKI, Helsinki</w:t>
      </w:r>
    </w:p>
    <w:p w14:paraId="52260F52" w14:textId="77777777" w:rsidR="00F0753A" w:rsidRPr="00E02772" w:rsidRDefault="00F0753A" w:rsidP="00E000AB">
      <w:pPr>
        <w:pStyle w:val="Body"/>
        <w:shd w:val="clear" w:color="auto" w:fill="FFFFFF"/>
        <w:spacing w:line="276" w:lineRule="auto"/>
        <w:ind w:right="42"/>
        <w:rPr>
          <w:rStyle w:val="None"/>
          <w:rFonts w:ascii="Arial" w:eastAsia="SangBleu Kingdom" w:hAnsi="Arial" w:cs="Arial"/>
          <w:sz w:val="20"/>
          <w:szCs w:val="20"/>
          <w:shd w:val="clear" w:color="auto" w:fill="FFFFFF"/>
          <w:lang w:val="tr-TR"/>
        </w:rPr>
      </w:pPr>
      <w:r w:rsidRPr="00E02772">
        <w:rPr>
          <w:rStyle w:val="None"/>
          <w:rFonts w:ascii="Arial" w:eastAsia="SangBleu Kingdom" w:hAnsi="Arial" w:cs="Arial"/>
          <w:sz w:val="20"/>
          <w:szCs w:val="20"/>
          <w:shd w:val="clear" w:color="auto" w:fill="FFFFFF"/>
          <w:lang w:val="tr-TR"/>
        </w:rPr>
        <w:t>KHOJ, Yeni Delhi</w:t>
      </w:r>
    </w:p>
    <w:p w14:paraId="37849187" w14:textId="77777777" w:rsidR="00E02772" w:rsidRDefault="00E02772" w:rsidP="00E02772">
      <w:pPr>
        <w:pStyle w:val="Body"/>
        <w:shd w:val="clear" w:color="auto" w:fill="FFFFFF"/>
        <w:spacing w:line="276" w:lineRule="auto"/>
        <w:ind w:left="567" w:right="42" w:hanging="283"/>
        <w:rPr>
          <w:rStyle w:val="None"/>
          <w:rFonts w:ascii="Arial" w:eastAsia="SangBleu Kingdom" w:hAnsi="Arial" w:cs="Arial"/>
          <w:sz w:val="20"/>
          <w:szCs w:val="20"/>
          <w:shd w:val="clear" w:color="auto" w:fill="FFFFFF"/>
          <w:lang w:val="tr-TR"/>
        </w:rPr>
      </w:pPr>
    </w:p>
    <w:p w14:paraId="19268B64" w14:textId="6B8DBC7A" w:rsidR="00F0753A" w:rsidRPr="00E02772" w:rsidRDefault="00F0753A" w:rsidP="00E02772">
      <w:pPr>
        <w:pStyle w:val="Body"/>
        <w:shd w:val="clear" w:color="auto" w:fill="FFFFFF"/>
        <w:spacing w:line="276" w:lineRule="auto"/>
        <w:ind w:left="567" w:right="42" w:hanging="283"/>
        <w:rPr>
          <w:rStyle w:val="None"/>
          <w:rFonts w:ascii="Arial" w:eastAsia="SangBleu Kingdom" w:hAnsi="Arial" w:cs="Arial"/>
          <w:sz w:val="20"/>
          <w:szCs w:val="20"/>
          <w:shd w:val="clear" w:color="auto" w:fill="FFFFFF"/>
          <w:lang w:val="tr-TR"/>
        </w:rPr>
      </w:pPr>
      <w:r w:rsidRPr="00E02772">
        <w:rPr>
          <w:rStyle w:val="None"/>
          <w:rFonts w:ascii="Arial" w:eastAsia="SangBleu Kingdom" w:hAnsi="Arial" w:cs="Arial"/>
          <w:sz w:val="20"/>
          <w:szCs w:val="20"/>
          <w:shd w:val="clear" w:color="auto" w:fill="FFFFFF"/>
          <w:lang w:val="tr-TR"/>
        </w:rPr>
        <w:t>MALI, Lima</w:t>
      </w:r>
    </w:p>
    <w:p w14:paraId="76BE438E" w14:textId="77777777" w:rsidR="00F0753A" w:rsidRPr="00E02772" w:rsidRDefault="00F0753A" w:rsidP="00E02772">
      <w:pPr>
        <w:pStyle w:val="Body"/>
        <w:shd w:val="clear" w:color="auto" w:fill="FFFFFF"/>
        <w:spacing w:line="276" w:lineRule="auto"/>
        <w:ind w:left="567" w:right="42" w:hanging="283"/>
        <w:rPr>
          <w:rStyle w:val="None"/>
          <w:rFonts w:ascii="Arial" w:eastAsia="SangBleu Kingdom" w:hAnsi="Arial" w:cs="Arial"/>
          <w:sz w:val="20"/>
          <w:szCs w:val="20"/>
          <w:shd w:val="clear" w:color="auto" w:fill="FFFFFF"/>
          <w:lang w:val="tr-TR"/>
        </w:rPr>
      </w:pPr>
      <w:r w:rsidRPr="00E02772">
        <w:rPr>
          <w:rStyle w:val="None"/>
          <w:rFonts w:ascii="Arial" w:eastAsia="SangBleu Kingdom" w:hAnsi="Arial" w:cs="Arial"/>
          <w:sz w:val="20"/>
          <w:szCs w:val="20"/>
          <w:shd w:val="clear" w:color="auto" w:fill="FFFFFF"/>
          <w:lang w:val="tr-TR"/>
        </w:rPr>
        <w:t>MCAD, Manila</w:t>
      </w:r>
    </w:p>
    <w:p w14:paraId="7C32A2AE" w14:textId="77777777" w:rsidR="00F0753A" w:rsidRPr="00E02772" w:rsidRDefault="00F0753A" w:rsidP="00E02772">
      <w:pPr>
        <w:pStyle w:val="Body"/>
        <w:shd w:val="clear" w:color="auto" w:fill="FFFFFF"/>
        <w:spacing w:line="276" w:lineRule="auto"/>
        <w:ind w:left="567" w:right="42" w:hanging="283"/>
        <w:rPr>
          <w:rStyle w:val="None"/>
          <w:rFonts w:ascii="Arial" w:eastAsia="SangBleu Kingdom" w:hAnsi="Arial" w:cs="Arial"/>
          <w:sz w:val="20"/>
          <w:szCs w:val="20"/>
          <w:shd w:val="clear" w:color="auto" w:fill="FFFFFF"/>
          <w:lang w:val="tr-TR"/>
        </w:rPr>
      </w:pPr>
      <w:r w:rsidRPr="00E02772">
        <w:rPr>
          <w:rStyle w:val="None"/>
          <w:rFonts w:ascii="Arial" w:eastAsia="SangBleu Kingdom" w:hAnsi="Arial" w:cs="Arial"/>
          <w:sz w:val="20"/>
          <w:szCs w:val="20"/>
          <w:shd w:val="clear" w:color="auto" w:fill="FFFFFF"/>
          <w:lang w:val="tr-TR"/>
        </w:rPr>
        <w:t>NEON, Atina</w:t>
      </w:r>
    </w:p>
    <w:p w14:paraId="3D97F668" w14:textId="77777777" w:rsidR="00F0753A" w:rsidRPr="00E02772" w:rsidRDefault="00F0753A" w:rsidP="00E02772">
      <w:pPr>
        <w:pStyle w:val="Body"/>
        <w:shd w:val="clear" w:color="auto" w:fill="FFFFFF"/>
        <w:spacing w:line="276" w:lineRule="auto"/>
        <w:ind w:left="567" w:right="42" w:hanging="283"/>
        <w:rPr>
          <w:rStyle w:val="None"/>
          <w:rFonts w:ascii="Arial" w:eastAsia="SangBleu Kingdom" w:hAnsi="Arial" w:cs="Arial"/>
          <w:sz w:val="20"/>
          <w:szCs w:val="20"/>
          <w:shd w:val="clear" w:color="auto" w:fill="FFFFFF"/>
          <w:lang w:val="tr-TR"/>
        </w:rPr>
      </w:pPr>
      <w:r w:rsidRPr="00E02772">
        <w:rPr>
          <w:rStyle w:val="None"/>
          <w:rFonts w:ascii="Arial" w:eastAsia="SangBleu Kingdom" w:hAnsi="Arial" w:cs="Arial"/>
          <w:sz w:val="20"/>
          <w:szCs w:val="20"/>
          <w:shd w:val="clear" w:color="auto" w:fill="FFFFFF"/>
          <w:lang w:val="tr-TR"/>
        </w:rPr>
        <w:t xml:space="preserve">NGO, </w:t>
      </w:r>
      <w:proofErr w:type="spellStart"/>
      <w:r w:rsidRPr="00E02772">
        <w:rPr>
          <w:rStyle w:val="None"/>
          <w:rFonts w:ascii="Arial" w:eastAsia="SangBleu Kingdom" w:hAnsi="Arial" w:cs="Arial"/>
          <w:sz w:val="20"/>
          <w:szCs w:val="20"/>
          <w:shd w:val="clear" w:color="auto" w:fill="FFFFFF"/>
          <w:lang w:val="tr-TR"/>
        </w:rPr>
        <w:t>Johannesburg</w:t>
      </w:r>
      <w:proofErr w:type="spellEnd"/>
    </w:p>
    <w:p w14:paraId="09D4BDBD" w14:textId="77777777" w:rsidR="00F0753A" w:rsidRPr="00E02772" w:rsidRDefault="00F0753A" w:rsidP="00E02772">
      <w:pPr>
        <w:pStyle w:val="Body"/>
        <w:shd w:val="clear" w:color="auto" w:fill="FFFFFF"/>
        <w:spacing w:line="276" w:lineRule="auto"/>
        <w:ind w:left="567" w:right="42" w:hanging="283"/>
        <w:rPr>
          <w:rStyle w:val="None"/>
          <w:rFonts w:ascii="Arial" w:eastAsia="SangBleu Kingdom" w:hAnsi="Arial" w:cs="Arial"/>
          <w:sz w:val="20"/>
          <w:szCs w:val="20"/>
          <w:shd w:val="clear" w:color="auto" w:fill="FFFFFF"/>
          <w:lang w:val="tr-TR"/>
        </w:rPr>
      </w:pPr>
      <w:r w:rsidRPr="00E02772">
        <w:rPr>
          <w:rStyle w:val="None"/>
          <w:rFonts w:ascii="Arial" w:eastAsia="SangBleu Kingdom" w:hAnsi="Arial" w:cs="Arial"/>
          <w:sz w:val="20"/>
          <w:szCs w:val="20"/>
          <w:shd w:val="clear" w:color="auto" w:fill="FFFFFF"/>
          <w:lang w:val="tr-TR"/>
        </w:rPr>
        <w:t>WAAG, Amsterdam</w:t>
      </w:r>
    </w:p>
    <w:p w14:paraId="417FB9DA" w14:textId="77777777" w:rsidR="00F0753A" w:rsidRPr="00E02772" w:rsidRDefault="00F0753A" w:rsidP="00E02772">
      <w:pPr>
        <w:pStyle w:val="Body"/>
        <w:shd w:val="clear" w:color="auto" w:fill="FFFFFF"/>
        <w:spacing w:line="276" w:lineRule="auto"/>
        <w:ind w:left="567" w:right="42" w:hanging="283"/>
        <w:rPr>
          <w:rStyle w:val="None"/>
          <w:rFonts w:ascii="Arial" w:eastAsia="SangBleu Kingdom" w:hAnsi="Arial" w:cs="Arial"/>
          <w:sz w:val="20"/>
          <w:szCs w:val="20"/>
          <w:shd w:val="clear" w:color="auto" w:fill="FFFFFF"/>
          <w:lang w:val="tr-TR"/>
        </w:rPr>
      </w:pPr>
      <w:r w:rsidRPr="00E02772">
        <w:rPr>
          <w:rStyle w:val="None"/>
          <w:rFonts w:ascii="Arial" w:eastAsia="SangBleu Kingdom" w:hAnsi="Arial" w:cs="Arial"/>
          <w:sz w:val="20"/>
          <w:szCs w:val="20"/>
          <w:shd w:val="clear" w:color="auto" w:fill="FFFFFF"/>
          <w:lang w:val="tr-TR"/>
        </w:rPr>
        <w:t>RUYA FOUNDATION, Irak</w:t>
      </w:r>
    </w:p>
    <w:p w14:paraId="5C09B0E4" w14:textId="77777777" w:rsidR="00F0753A" w:rsidRPr="00E02772" w:rsidRDefault="00F0753A" w:rsidP="00E02772">
      <w:pPr>
        <w:pStyle w:val="Body"/>
        <w:shd w:val="clear" w:color="auto" w:fill="FFFFFF"/>
        <w:spacing w:line="276" w:lineRule="auto"/>
        <w:ind w:left="567" w:right="42" w:hanging="283"/>
        <w:rPr>
          <w:rStyle w:val="None"/>
          <w:rFonts w:ascii="Arial" w:eastAsia="SangBleu Kingdom" w:hAnsi="Arial" w:cs="Arial"/>
          <w:sz w:val="20"/>
          <w:szCs w:val="20"/>
          <w:shd w:val="clear" w:color="auto" w:fill="FFFFFF"/>
          <w:lang w:val="tr-TR"/>
        </w:rPr>
      </w:pPr>
      <w:r w:rsidRPr="00E02772">
        <w:rPr>
          <w:rStyle w:val="None"/>
          <w:rFonts w:ascii="Arial" w:eastAsia="SangBleu Kingdom" w:hAnsi="Arial" w:cs="Arial"/>
          <w:sz w:val="20"/>
          <w:szCs w:val="20"/>
          <w:shd w:val="clear" w:color="auto" w:fill="FFFFFF"/>
          <w:lang w:val="tr-TR"/>
        </w:rPr>
        <w:t>SAHA, İstanbul</w:t>
      </w:r>
    </w:p>
    <w:p w14:paraId="7AD40CB7" w14:textId="77777777" w:rsidR="00F0753A" w:rsidRPr="00E02772" w:rsidRDefault="00F0753A" w:rsidP="00E02772">
      <w:pPr>
        <w:pStyle w:val="Body"/>
        <w:shd w:val="clear" w:color="auto" w:fill="FFFFFF"/>
        <w:spacing w:line="276" w:lineRule="auto"/>
        <w:ind w:left="567" w:right="42" w:hanging="283"/>
        <w:rPr>
          <w:rStyle w:val="None"/>
          <w:rFonts w:ascii="Arial" w:eastAsia="SangBleu Kingdom" w:hAnsi="Arial" w:cs="Arial"/>
          <w:sz w:val="20"/>
          <w:szCs w:val="20"/>
          <w:shd w:val="clear" w:color="auto" w:fill="FFFFFF"/>
          <w:lang w:val="tr-TR"/>
        </w:rPr>
      </w:pPr>
      <w:r w:rsidRPr="00E02772">
        <w:rPr>
          <w:rStyle w:val="None"/>
          <w:rFonts w:ascii="Arial" w:eastAsia="SangBleu Kingdom" w:hAnsi="Arial" w:cs="Arial"/>
          <w:sz w:val="20"/>
          <w:szCs w:val="20"/>
          <w:shd w:val="clear" w:color="auto" w:fill="FFFFFF"/>
          <w:lang w:val="tr-TR"/>
        </w:rPr>
        <w:t>SOPHIA POINT, Guyana</w:t>
      </w:r>
    </w:p>
    <w:p w14:paraId="33F8CC48" w14:textId="77777777" w:rsidR="00F0753A" w:rsidRPr="00E02772" w:rsidRDefault="00F0753A" w:rsidP="00E02772">
      <w:pPr>
        <w:pStyle w:val="Body"/>
        <w:shd w:val="clear" w:color="auto" w:fill="FFFFFF"/>
        <w:spacing w:line="276" w:lineRule="auto"/>
        <w:ind w:left="567" w:right="42" w:hanging="283"/>
        <w:rPr>
          <w:rStyle w:val="None"/>
          <w:rFonts w:ascii="Arial" w:eastAsia="SangBleu Kingdom" w:hAnsi="Arial" w:cs="Arial"/>
          <w:sz w:val="20"/>
          <w:szCs w:val="20"/>
          <w:shd w:val="clear" w:color="auto" w:fill="FFFFFF"/>
          <w:lang w:val="tr-TR"/>
        </w:rPr>
      </w:pPr>
      <w:r w:rsidRPr="00E02772">
        <w:rPr>
          <w:rStyle w:val="None"/>
          <w:rFonts w:ascii="Arial" w:eastAsia="SangBleu Kingdom" w:hAnsi="Arial" w:cs="Arial"/>
          <w:sz w:val="20"/>
          <w:szCs w:val="20"/>
          <w:shd w:val="clear" w:color="auto" w:fill="FFFFFF"/>
          <w:lang w:val="tr-TR"/>
        </w:rPr>
        <w:t xml:space="preserve">TERRA FOUNDATION, </w:t>
      </w:r>
      <w:proofErr w:type="spellStart"/>
      <w:r w:rsidRPr="00E02772">
        <w:rPr>
          <w:rStyle w:val="None"/>
          <w:rFonts w:ascii="Arial" w:eastAsia="SangBleu Kingdom" w:hAnsi="Arial" w:cs="Arial"/>
          <w:sz w:val="20"/>
          <w:szCs w:val="20"/>
          <w:shd w:val="clear" w:color="auto" w:fill="FFFFFF"/>
          <w:lang w:val="tr-TR"/>
        </w:rPr>
        <w:t>Comporta</w:t>
      </w:r>
      <w:proofErr w:type="spellEnd"/>
    </w:p>
    <w:p w14:paraId="6AC1AD1C" w14:textId="77777777" w:rsidR="00F0753A" w:rsidRPr="00E02772" w:rsidRDefault="00F0753A" w:rsidP="00E02772">
      <w:pPr>
        <w:pStyle w:val="Body"/>
        <w:shd w:val="clear" w:color="auto" w:fill="FFFFFF"/>
        <w:spacing w:line="276" w:lineRule="auto"/>
        <w:ind w:left="567" w:right="42" w:hanging="283"/>
        <w:rPr>
          <w:rStyle w:val="None"/>
          <w:rFonts w:ascii="Arial" w:eastAsia="SangBleu Kingdom" w:hAnsi="Arial" w:cs="Arial"/>
          <w:sz w:val="20"/>
          <w:szCs w:val="20"/>
          <w:shd w:val="clear" w:color="auto" w:fill="FFFFFF"/>
          <w:lang w:val="tr-TR"/>
        </w:rPr>
      </w:pPr>
      <w:r w:rsidRPr="00E02772">
        <w:rPr>
          <w:rStyle w:val="None"/>
          <w:rFonts w:ascii="Arial" w:eastAsia="SangBleu Kingdom" w:hAnsi="Arial" w:cs="Arial"/>
          <w:sz w:val="20"/>
          <w:szCs w:val="20"/>
          <w:shd w:val="clear" w:color="auto" w:fill="FFFFFF"/>
          <w:lang w:val="tr-TR"/>
        </w:rPr>
        <w:t xml:space="preserve">TE TUHI, </w:t>
      </w:r>
      <w:proofErr w:type="spellStart"/>
      <w:r w:rsidRPr="00E02772">
        <w:rPr>
          <w:rStyle w:val="None"/>
          <w:rFonts w:ascii="Arial" w:eastAsia="SangBleu Kingdom" w:hAnsi="Arial" w:cs="Arial"/>
          <w:sz w:val="20"/>
          <w:szCs w:val="20"/>
          <w:shd w:val="clear" w:color="auto" w:fill="FFFFFF"/>
          <w:lang w:val="tr-TR"/>
        </w:rPr>
        <w:t>Aotearoa</w:t>
      </w:r>
      <w:proofErr w:type="spellEnd"/>
      <w:r w:rsidRPr="00E02772">
        <w:rPr>
          <w:rStyle w:val="None"/>
          <w:rFonts w:ascii="Arial" w:eastAsia="SangBleu Kingdom" w:hAnsi="Arial" w:cs="Arial"/>
          <w:sz w:val="20"/>
          <w:szCs w:val="20"/>
          <w:shd w:val="clear" w:color="auto" w:fill="FFFFFF"/>
          <w:lang w:val="tr-TR"/>
        </w:rPr>
        <w:t xml:space="preserve"> / Yeni Zelanda </w:t>
      </w:r>
    </w:p>
    <w:p w14:paraId="231B0BE7" w14:textId="77777777" w:rsidR="00F0753A" w:rsidRPr="00E02772" w:rsidRDefault="00F0753A" w:rsidP="00E02772">
      <w:pPr>
        <w:pStyle w:val="Body"/>
        <w:shd w:val="clear" w:color="auto" w:fill="FFFFFF"/>
        <w:spacing w:line="276" w:lineRule="auto"/>
        <w:ind w:left="567" w:right="42" w:hanging="283"/>
        <w:rPr>
          <w:rStyle w:val="None"/>
          <w:rFonts w:ascii="Arial" w:eastAsia="SangBleu Kingdom" w:hAnsi="Arial" w:cs="Arial"/>
          <w:sz w:val="20"/>
          <w:szCs w:val="20"/>
          <w:shd w:val="clear" w:color="auto" w:fill="FFFFFF"/>
          <w:lang w:val="tr-TR"/>
        </w:rPr>
      </w:pPr>
      <w:r w:rsidRPr="00E02772">
        <w:rPr>
          <w:rStyle w:val="None"/>
          <w:rFonts w:ascii="Arial" w:eastAsia="SangBleu Kingdom" w:hAnsi="Arial" w:cs="Arial"/>
          <w:sz w:val="20"/>
          <w:szCs w:val="20"/>
          <w:shd w:val="clear" w:color="auto" w:fill="FFFFFF"/>
          <w:lang w:val="tr-TR"/>
        </w:rPr>
        <w:t xml:space="preserve">UCCA, Pekin / </w:t>
      </w:r>
      <w:proofErr w:type="spellStart"/>
      <w:r w:rsidRPr="00E02772">
        <w:rPr>
          <w:rStyle w:val="None"/>
          <w:rFonts w:ascii="Arial" w:eastAsia="SangBleu Kingdom" w:hAnsi="Arial" w:cs="Arial"/>
          <w:sz w:val="20"/>
          <w:szCs w:val="20"/>
          <w:shd w:val="clear" w:color="auto" w:fill="FFFFFF"/>
          <w:lang w:val="tr-TR"/>
        </w:rPr>
        <w:t>Qinhuangdao</w:t>
      </w:r>
      <w:proofErr w:type="spellEnd"/>
      <w:r w:rsidRPr="00E02772">
        <w:rPr>
          <w:rStyle w:val="None"/>
          <w:rFonts w:ascii="Arial" w:eastAsia="SangBleu Kingdom" w:hAnsi="Arial" w:cs="Arial"/>
          <w:sz w:val="20"/>
          <w:szCs w:val="20"/>
          <w:shd w:val="clear" w:color="auto" w:fill="FFFFFF"/>
          <w:lang w:val="tr-TR"/>
        </w:rPr>
        <w:t xml:space="preserve"> </w:t>
      </w:r>
    </w:p>
    <w:p w14:paraId="5FA452A4" w14:textId="77777777" w:rsidR="00F0753A" w:rsidRPr="00E02772" w:rsidRDefault="00F0753A" w:rsidP="00E02772">
      <w:pPr>
        <w:pStyle w:val="Body"/>
        <w:shd w:val="clear" w:color="auto" w:fill="FFFFFF"/>
        <w:spacing w:line="276" w:lineRule="auto"/>
        <w:ind w:left="567" w:right="42" w:hanging="283"/>
        <w:rPr>
          <w:rStyle w:val="None"/>
          <w:rFonts w:ascii="Arial" w:eastAsia="SangBleu Kingdom" w:hAnsi="Arial" w:cs="Arial"/>
          <w:sz w:val="20"/>
          <w:szCs w:val="20"/>
          <w:shd w:val="clear" w:color="auto" w:fill="FFFFFF"/>
          <w:lang w:val="tr-TR"/>
        </w:rPr>
      </w:pPr>
      <w:r w:rsidRPr="00E02772">
        <w:rPr>
          <w:rStyle w:val="None"/>
          <w:rFonts w:ascii="Arial" w:eastAsia="SangBleu Kingdom" w:hAnsi="Arial" w:cs="Arial"/>
          <w:sz w:val="20"/>
          <w:szCs w:val="20"/>
          <w:shd w:val="clear" w:color="auto" w:fill="FFFFFF"/>
          <w:lang w:val="tr-TR"/>
        </w:rPr>
        <w:t xml:space="preserve">YINKA SHONIBARE FOUNDATION, Lagos / </w:t>
      </w:r>
      <w:proofErr w:type="spellStart"/>
      <w:r w:rsidRPr="00E02772">
        <w:rPr>
          <w:rStyle w:val="None"/>
          <w:rFonts w:ascii="Arial" w:eastAsia="SangBleu Kingdom" w:hAnsi="Arial" w:cs="Arial"/>
          <w:sz w:val="20"/>
          <w:szCs w:val="20"/>
          <w:shd w:val="clear" w:color="auto" w:fill="FFFFFF"/>
          <w:lang w:val="tr-TR"/>
        </w:rPr>
        <w:t>Ijebu</w:t>
      </w:r>
      <w:proofErr w:type="spellEnd"/>
    </w:p>
    <w:p w14:paraId="3614BD45" w14:textId="739E1A25" w:rsidR="0089285F" w:rsidRPr="00E02772" w:rsidRDefault="00F0753A" w:rsidP="00E02772">
      <w:pPr>
        <w:pStyle w:val="Body"/>
        <w:shd w:val="clear" w:color="auto" w:fill="FFFFFF"/>
        <w:spacing w:line="276" w:lineRule="auto"/>
        <w:ind w:left="567" w:right="42" w:hanging="283"/>
        <w:rPr>
          <w:rStyle w:val="None"/>
          <w:rFonts w:ascii="Arial" w:eastAsia="SangBleu Kingdom" w:hAnsi="Arial" w:cs="Arial"/>
          <w:sz w:val="20"/>
          <w:szCs w:val="20"/>
          <w:shd w:val="clear" w:color="auto" w:fill="FFFFFF"/>
          <w:lang w:val="tr-TR"/>
        </w:rPr>
      </w:pPr>
      <w:r w:rsidRPr="00E02772">
        <w:rPr>
          <w:rStyle w:val="None"/>
          <w:rFonts w:ascii="Arial" w:eastAsia="SangBleu Kingdom" w:hAnsi="Arial" w:cs="Arial"/>
          <w:sz w:val="20"/>
          <w:szCs w:val="20"/>
          <w:shd w:val="clear" w:color="auto" w:fill="FFFFFF"/>
          <w:lang w:val="tr-TR"/>
        </w:rPr>
        <w:t>32 DEGREES EAST, Uganda</w:t>
      </w:r>
    </w:p>
    <w:p w14:paraId="5B0D43C8" w14:textId="77777777" w:rsidR="00E000AB" w:rsidRPr="00E02772" w:rsidRDefault="00E000AB" w:rsidP="00E000AB">
      <w:pPr>
        <w:pStyle w:val="Body"/>
        <w:shd w:val="clear" w:color="auto" w:fill="FFFFFF"/>
        <w:spacing w:line="276" w:lineRule="auto"/>
        <w:rPr>
          <w:rStyle w:val="None"/>
          <w:rFonts w:ascii="Arial" w:eastAsia="SangBleu Kingdom" w:hAnsi="Arial" w:cs="Arial"/>
          <w:sz w:val="20"/>
          <w:szCs w:val="20"/>
          <w:shd w:val="clear" w:color="auto" w:fill="FFFFFF"/>
          <w:lang w:val="tr-TR"/>
        </w:rPr>
        <w:sectPr w:rsidR="00E000AB" w:rsidRPr="00E02772" w:rsidSect="00E02772">
          <w:type w:val="continuous"/>
          <w:pgSz w:w="12240" w:h="15840"/>
          <w:pgMar w:top="1174" w:right="940" w:bottom="1179" w:left="1156" w:header="708" w:footer="708" w:gutter="0"/>
          <w:cols w:num="2" w:space="78"/>
          <w:docGrid w:linePitch="360"/>
        </w:sectPr>
      </w:pPr>
    </w:p>
    <w:p w14:paraId="135DE36C" w14:textId="13EA61F5" w:rsidR="00AC560B" w:rsidRPr="00E02772" w:rsidRDefault="00AC560B" w:rsidP="00E000AB">
      <w:pPr>
        <w:pStyle w:val="Body"/>
        <w:shd w:val="clear" w:color="auto" w:fill="FFFFFF"/>
        <w:spacing w:line="276" w:lineRule="auto"/>
        <w:rPr>
          <w:rStyle w:val="None"/>
          <w:rFonts w:ascii="Arial" w:eastAsia="SangBleu Kingdom" w:hAnsi="Arial" w:cs="Arial"/>
          <w:sz w:val="20"/>
          <w:szCs w:val="20"/>
          <w:shd w:val="clear" w:color="auto" w:fill="FFFFFF"/>
          <w:lang w:val="tr-TR"/>
        </w:rPr>
      </w:pPr>
    </w:p>
    <w:p w14:paraId="2943E349" w14:textId="77777777" w:rsidR="00E02772" w:rsidRDefault="00E02772" w:rsidP="00E000AB">
      <w:pPr>
        <w:pStyle w:val="Body"/>
        <w:shd w:val="clear" w:color="auto" w:fill="FFFFFF"/>
        <w:spacing w:line="276" w:lineRule="auto"/>
        <w:rPr>
          <w:rStyle w:val="None"/>
          <w:rFonts w:ascii="Arial" w:eastAsia="SangBleu Kingdom" w:hAnsi="Arial" w:cs="Arial"/>
          <w:sz w:val="22"/>
          <w:szCs w:val="22"/>
          <w:shd w:val="clear" w:color="auto" w:fill="FFFFFF"/>
          <w:lang w:val="tr-TR"/>
        </w:rPr>
      </w:pPr>
    </w:p>
    <w:p w14:paraId="0DE4506B" w14:textId="7524ABE9" w:rsidR="00E000AB" w:rsidRPr="00E02772" w:rsidRDefault="00AC560B" w:rsidP="00E000AB">
      <w:pPr>
        <w:pStyle w:val="Body"/>
        <w:shd w:val="clear" w:color="auto" w:fill="FFFFFF"/>
        <w:spacing w:line="276" w:lineRule="auto"/>
        <w:rPr>
          <w:rFonts w:ascii="Arial" w:eastAsia="SangBleu Kingdom" w:hAnsi="Arial" w:cs="Arial"/>
          <w:sz w:val="23"/>
          <w:szCs w:val="23"/>
          <w:shd w:val="clear" w:color="auto" w:fill="FFFFFF"/>
          <w:lang w:val="tr-TR"/>
        </w:rPr>
      </w:pPr>
      <w:r w:rsidRPr="00E02772">
        <w:rPr>
          <w:rStyle w:val="None"/>
          <w:rFonts w:ascii="Arial" w:eastAsia="SangBleu Kingdom" w:hAnsi="Arial" w:cs="Arial"/>
          <w:sz w:val="23"/>
          <w:szCs w:val="23"/>
          <w:shd w:val="clear" w:color="auto" w:fill="FFFFFF"/>
          <w:lang w:val="tr-TR"/>
        </w:rPr>
        <w:t xml:space="preserve">Detaylı bilgi için: </w:t>
      </w:r>
      <w:hyperlink r:id="rId22" w:history="1">
        <w:r w:rsidR="00E000AB" w:rsidRPr="00E02772">
          <w:rPr>
            <w:rStyle w:val="Hyperlink"/>
            <w:rFonts w:ascii="Arial" w:eastAsia="SangBleu Kingdom" w:hAnsi="Arial" w:cs="Arial"/>
            <w:color w:val="21A786"/>
            <w:sz w:val="23"/>
            <w:szCs w:val="23"/>
            <w:shd w:val="clear" w:color="auto" w:fill="FFFFFF"/>
            <w:lang w:val="tr-TR"/>
          </w:rPr>
          <w:t>www.worldweathernetwork.org</w:t>
        </w:r>
      </w:hyperlink>
      <w:r w:rsidR="0085392F">
        <w:rPr>
          <w:rStyle w:val="Hyperlink"/>
          <w:rFonts w:ascii="Arial" w:eastAsia="SangBleu Kingdom" w:hAnsi="Arial" w:cs="Arial"/>
          <w:color w:val="21A786"/>
          <w:sz w:val="23"/>
          <w:szCs w:val="23"/>
          <w:shd w:val="clear" w:color="auto" w:fill="FFFFFF"/>
          <w:lang w:val="tr-TR"/>
        </w:rPr>
        <w:t xml:space="preserve"> ; </w:t>
      </w:r>
      <w:hyperlink r:id="rId23" w:history="1">
        <w:r w:rsidR="0085392F" w:rsidRPr="0085392F">
          <w:rPr>
            <w:rStyle w:val="Hyperlink"/>
            <w:rFonts w:ascii="Arial" w:eastAsia="SangBleu Kingdom" w:hAnsi="Arial" w:cs="Arial"/>
            <w:color w:val="21A786"/>
            <w:sz w:val="23"/>
            <w:szCs w:val="23"/>
            <w:shd w:val="clear" w:color="auto" w:fill="FFFFFF"/>
            <w:lang w:val="tr-TR"/>
          </w:rPr>
          <w:t>m-est.org</w:t>
        </w:r>
      </w:hyperlink>
    </w:p>
    <w:sectPr w:rsidR="00E000AB" w:rsidRPr="00E02772" w:rsidSect="00E000AB">
      <w:type w:val="continuous"/>
      <w:pgSz w:w="12240" w:h="15840"/>
      <w:pgMar w:top="1174" w:right="1161" w:bottom="1179" w:left="115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B7959" w14:textId="77777777" w:rsidR="00AA693A" w:rsidRDefault="00AA693A" w:rsidP="0085392F">
      <w:r>
        <w:separator/>
      </w:r>
    </w:p>
  </w:endnote>
  <w:endnote w:type="continuationSeparator" w:id="0">
    <w:p w14:paraId="2EEC7A67" w14:textId="77777777" w:rsidR="00AA693A" w:rsidRDefault="00AA693A" w:rsidP="00853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0002AFF" w:usb1="C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AFF" w:usb1="C0007843" w:usb2="00000009" w:usb3="00000000" w:csb0="000001FF" w:csb1="00000000"/>
  </w:font>
  <w:font w:name="SangBleu Kingdom">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C0141" w14:textId="77777777" w:rsidR="00AA693A" w:rsidRDefault="00AA693A" w:rsidP="0085392F">
      <w:r>
        <w:separator/>
      </w:r>
    </w:p>
  </w:footnote>
  <w:footnote w:type="continuationSeparator" w:id="0">
    <w:p w14:paraId="4ECE1D3E" w14:textId="77777777" w:rsidR="00AA693A" w:rsidRDefault="00AA693A" w:rsidP="00853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32EEA" w14:textId="165A5A78" w:rsidR="0085392F" w:rsidRPr="0085392F" w:rsidRDefault="0085392F" w:rsidP="0085392F">
    <w:pPr>
      <w:pStyle w:val="Header"/>
      <w:tabs>
        <w:tab w:val="clear" w:pos="9360"/>
        <w:tab w:val="right" w:pos="9923"/>
      </w:tabs>
      <w:rPr>
        <w:rFonts w:ascii="Arial" w:hAnsi="Arial" w:cs="Arial"/>
        <w:sz w:val="22"/>
        <w:szCs w:val="22"/>
      </w:rPr>
    </w:pPr>
    <w:r w:rsidRPr="0085392F">
      <w:rPr>
        <w:rFonts w:ascii="Arial" w:hAnsi="Arial" w:cs="Arial"/>
        <w:sz w:val="22"/>
        <w:szCs w:val="22"/>
      </w:rPr>
      <w:t>Basın Bülteni</w:t>
    </w:r>
    <w:r w:rsidRPr="0085392F">
      <w:rPr>
        <w:rFonts w:ascii="Arial" w:hAnsi="Arial" w:cs="Arial"/>
        <w:sz w:val="22"/>
        <w:szCs w:val="22"/>
      </w:rPr>
      <w:tab/>
    </w:r>
    <w:r w:rsidRPr="0085392F">
      <w:rPr>
        <w:rFonts w:ascii="Arial" w:hAnsi="Arial" w:cs="Arial"/>
        <w:sz w:val="22"/>
        <w:szCs w:val="22"/>
      </w:rPr>
      <w:tab/>
      <w:t>28.06.2022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922881"/>
    <w:multiLevelType w:val="multilevel"/>
    <w:tmpl w:val="2DBE24F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649167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B32"/>
    <w:rsid w:val="00060888"/>
    <w:rsid w:val="001060CD"/>
    <w:rsid w:val="001558FE"/>
    <w:rsid w:val="001E7567"/>
    <w:rsid w:val="00216EC2"/>
    <w:rsid w:val="0026506F"/>
    <w:rsid w:val="00354DD9"/>
    <w:rsid w:val="00591373"/>
    <w:rsid w:val="005E0869"/>
    <w:rsid w:val="00613E43"/>
    <w:rsid w:val="006F039E"/>
    <w:rsid w:val="006F5BCF"/>
    <w:rsid w:val="007339BC"/>
    <w:rsid w:val="0085392F"/>
    <w:rsid w:val="0089285F"/>
    <w:rsid w:val="008B4EF9"/>
    <w:rsid w:val="0095686C"/>
    <w:rsid w:val="009B545D"/>
    <w:rsid w:val="009E5548"/>
    <w:rsid w:val="00AA693A"/>
    <w:rsid w:val="00AC560B"/>
    <w:rsid w:val="00B44EA7"/>
    <w:rsid w:val="00C554E2"/>
    <w:rsid w:val="00D16B32"/>
    <w:rsid w:val="00E000AB"/>
    <w:rsid w:val="00E02772"/>
    <w:rsid w:val="00F0753A"/>
    <w:rsid w:val="00F61DC9"/>
    <w:rsid w:val="00F679B9"/>
    <w:rsid w:val="00F903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3609C"/>
  <w15:chartTrackingRefBased/>
  <w15:docId w15:val="{38B7D25A-4640-644A-ACFC-FD4294615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16B3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6B32"/>
    <w:rPr>
      <w:rFonts w:ascii="Times New Roman" w:eastAsia="Times New Roman" w:hAnsi="Times New Roman" w:cs="Times New Roman"/>
      <w:b/>
      <w:bCs/>
      <w:sz w:val="36"/>
      <w:szCs w:val="36"/>
    </w:rPr>
  </w:style>
  <w:style w:type="paragraph" w:styleId="NormalWeb">
    <w:name w:val="Normal (Web)"/>
    <w:basedOn w:val="Normal"/>
    <w:uiPriority w:val="99"/>
    <w:unhideWhenUsed/>
    <w:rsid w:val="00D16B32"/>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D16B32"/>
  </w:style>
  <w:style w:type="character" w:styleId="Hyperlink">
    <w:name w:val="Hyperlink"/>
    <w:basedOn w:val="DefaultParagraphFont"/>
    <w:uiPriority w:val="99"/>
    <w:unhideWhenUsed/>
    <w:rsid w:val="00D16B32"/>
    <w:rPr>
      <w:color w:val="0000FF"/>
      <w:u w:val="single"/>
    </w:rPr>
  </w:style>
  <w:style w:type="character" w:styleId="Emphasis">
    <w:name w:val="Emphasis"/>
    <w:basedOn w:val="DefaultParagraphFont"/>
    <w:uiPriority w:val="20"/>
    <w:qFormat/>
    <w:rsid w:val="00D16B32"/>
    <w:rPr>
      <w:i/>
      <w:iCs/>
    </w:rPr>
  </w:style>
  <w:style w:type="character" w:styleId="Strong">
    <w:name w:val="Strong"/>
    <w:basedOn w:val="DefaultParagraphFont"/>
    <w:uiPriority w:val="22"/>
    <w:qFormat/>
    <w:rsid w:val="00D16B32"/>
    <w:rPr>
      <w:b/>
      <w:bCs/>
    </w:rPr>
  </w:style>
  <w:style w:type="character" w:customStyle="1" w:styleId="normaltextrun">
    <w:name w:val="normaltextrun"/>
    <w:basedOn w:val="DefaultParagraphFont"/>
    <w:rsid w:val="001558FE"/>
  </w:style>
  <w:style w:type="paragraph" w:customStyle="1" w:styleId="Body">
    <w:name w:val="Body"/>
    <w:rsid w:val="00F0753A"/>
    <w:pPr>
      <w:pBdr>
        <w:top w:val="nil"/>
        <w:left w:val="nil"/>
        <w:bottom w:val="nil"/>
        <w:right w:val="nil"/>
        <w:between w:val="nil"/>
        <w:bar w:val="nil"/>
      </w:pBdr>
    </w:pPr>
    <w:rPr>
      <w:rFonts w:ascii="Times New Roman" w:eastAsia="Arial Unicode MS" w:hAnsi="Times New Roman" w:cs="Arial Unicode MS"/>
      <w:color w:val="000000"/>
      <w:u w:color="000000"/>
      <w:bdr w:val="nil"/>
      <w:lang w:val="en-US" w:eastAsia="tr-TR"/>
    </w:rPr>
  </w:style>
  <w:style w:type="character" w:customStyle="1" w:styleId="None">
    <w:name w:val="None"/>
    <w:rsid w:val="00F0753A"/>
  </w:style>
  <w:style w:type="character" w:styleId="UnresolvedMention">
    <w:name w:val="Unresolved Mention"/>
    <w:basedOn w:val="DefaultParagraphFont"/>
    <w:uiPriority w:val="99"/>
    <w:semiHidden/>
    <w:unhideWhenUsed/>
    <w:rsid w:val="007339BC"/>
    <w:rPr>
      <w:color w:val="605E5C"/>
      <w:shd w:val="clear" w:color="auto" w:fill="E1DFDD"/>
    </w:rPr>
  </w:style>
  <w:style w:type="paragraph" w:styleId="Header">
    <w:name w:val="header"/>
    <w:basedOn w:val="Normal"/>
    <w:link w:val="HeaderChar"/>
    <w:uiPriority w:val="99"/>
    <w:unhideWhenUsed/>
    <w:rsid w:val="0085392F"/>
    <w:pPr>
      <w:tabs>
        <w:tab w:val="center" w:pos="4680"/>
        <w:tab w:val="right" w:pos="9360"/>
      </w:tabs>
    </w:pPr>
  </w:style>
  <w:style w:type="character" w:customStyle="1" w:styleId="HeaderChar">
    <w:name w:val="Header Char"/>
    <w:basedOn w:val="DefaultParagraphFont"/>
    <w:link w:val="Header"/>
    <w:uiPriority w:val="99"/>
    <w:rsid w:val="0085392F"/>
  </w:style>
  <w:style w:type="paragraph" w:styleId="Footer">
    <w:name w:val="footer"/>
    <w:basedOn w:val="Normal"/>
    <w:link w:val="FooterChar"/>
    <w:uiPriority w:val="99"/>
    <w:unhideWhenUsed/>
    <w:rsid w:val="0085392F"/>
    <w:pPr>
      <w:tabs>
        <w:tab w:val="center" w:pos="4680"/>
        <w:tab w:val="right" w:pos="9360"/>
      </w:tabs>
    </w:pPr>
  </w:style>
  <w:style w:type="character" w:customStyle="1" w:styleId="FooterChar">
    <w:name w:val="Footer Char"/>
    <w:basedOn w:val="DefaultParagraphFont"/>
    <w:link w:val="Footer"/>
    <w:uiPriority w:val="99"/>
    <w:rsid w:val="00853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50475">
      <w:bodyDiv w:val="1"/>
      <w:marLeft w:val="0"/>
      <w:marRight w:val="0"/>
      <w:marTop w:val="0"/>
      <w:marBottom w:val="0"/>
      <w:divBdr>
        <w:top w:val="none" w:sz="0" w:space="0" w:color="auto"/>
        <w:left w:val="none" w:sz="0" w:space="0" w:color="auto"/>
        <w:bottom w:val="none" w:sz="0" w:space="0" w:color="auto"/>
        <w:right w:val="none" w:sz="0" w:space="0" w:color="auto"/>
      </w:divBdr>
    </w:div>
    <w:div w:id="521865778">
      <w:bodyDiv w:val="1"/>
      <w:marLeft w:val="0"/>
      <w:marRight w:val="0"/>
      <w:marTop w:val="0"/>
      <w:marBottom w:val="0"/>
      <w:divBdr>
        <w:top w:val="none" w:sz="0" w:space="0" w:color="auto"/>
        <w:left w:val="none" w:sz="0" w:space="0" w:color="auto"/>
        <w:bottom w:val="none" w:sz="0" w:space="0" w:color="auto"/>
        <w:right w:val="none" w:sz="0" w:space="0" w:color="auto"/>
      </w:divBdr>
    </w:div>
    <w:div w:id="1310481686">
      <w:bodyDiv w:val="1"/>
      <w:marLeft w:val="0"/>
      <w:marRight w:val="0"/>
      <w:marTop w:val="0"/>
      <w:marBottom w:val="0"/>
      <w:divBdr>
        <w:top w:val="none" w:sz="0" w:space="0" w:color="auto"/>
        <w:left w:val="none" w:sz="0" w:space="0" w:color="auto"/>
        <w:bottom w:val="none" w:sz="0" w:space="0" w:color="auto"/>
        <w:right w:val="none" w:sz="0" w:space="0" w:color="auto"/>
      </w:divBdr>
    </w:div>
    <w:div w:id="1615286942">
      <w:bodyDiv w:val="1"/>
      <w:marLeft w:val="0"/>
      <w:marRight w:val="0"/>
      <w:marTop w:val="0"/>
      <w:marBottom w:val="0"/>
      <w:divBdr>
        <w:top w:val="none" w:sz="0" w:space="0" w:color="auto"/>
        <w:left w:val="none" w:sz="0" w:space="0" w:color="auto"/>
        <w:bottom w:val="none" w:sz="0" w:space="0" w:color="auto"/>
        <w:right w:val="none" w:sz="0" w:space="0" w:color="auto"/>
      </w:divBdr>
      <w:divsChild>
        <w:div w:id="2129855794">
          <w:marLeft w:val="0"/>
          <w:marRight w:val="0"/>
          <w:marTop w:val="0"/>
          <w:marBottom w:val="0"/>
          <w:divBdr>
            <w:top w:val="none" w:sz="0" w:space="0" w:color="auto"/>
            <w:left w:val="none" w:sz="0" w:space="0" w:color="auto"/>
            <w:bottom w:val="none" w:sz="0" w:space="0" w:color="auto"/>
            <w:right w:val="none" w:sz="0" w:space="0" w:color="auto"/>
          </w:divBdr>
          <w:divsChild>
            <w:div w:id="296304641">
              <w:marLeft w:val="0"/>
              <w:marRight w:val="0"/>
              <w:marTop w:val="0"/>
              <w:marBottom w:val="0"/>
              <w:divBdr>
                <w:top w:val="none" w:sz="0" w:space="0" w:color="auto"/>
                <w:left w:val="none" w:sz="0" w:space="0" w:color="auto"/>
                <w:bottom w:val="none" w:sz="0" w:space="0" w:color="auto"/>
                <w:right w:val="none" w:sz="0" w:space="0" w:color="auto"/>
              </w:divBdr>
            </w:div>
          </w:divsChild>
        </w:div>
        <w:div w:id="1285770698">
          <w:marLeft w:val="0"/>
          <w:marRight w:val="0"/>
          <w:marTop w:val="0"/>
          <w:marBottom w:val="0"/>
          <w:divBdr>
            <w:top w:val="none" w:sz="0" w:space="0" w:color="auto"/>
            <w:left w:val="none" w:sz="0" w:space="0" w:color="auto"/>
            <w:bottom w:val="none" w:sz="0" w:space="0" w:color="auto"/>
            <w:right w:val="none" w:sz="0" w:space="0" w:color="auto"/>
          </w:divBdr>
          <w:divsChild>
            <w:div w:id="153249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6525">
      <w:bodyDiv w:val="1"/>
      <w:marLeft w:val="0"/>
      <w:marRight w:val="0"/>
      <w:marTop w:val="0"/>
      <w:marBottom w:val="0"/>
      <w:divBdr>
        <w:top w:val="none" w:sz="0" w:space="0" w:color="auto"/>
        <w:left w:val="none" w:sz="0" w:space="0" w:color="auto"/>
        <w:bottom w:val="none" w:sz="0" w:space="0" w:color="auto"/>
        <w:right w:val="none" w:sz="0" w:space="0" w:color="auto"/>
      </w:divBdr>
      <w:divsChild>
        <w:div w:id="1037894488">
          <w:marLeft w:val="0"/>
          <w:marRight w:val="0"/>
          <w:marTop w:val="0"/>
          <w:marBottom w:val="0"/>
          <w:divBdr>
            <w:top w:val="none" w:sz="0" w:space="0" w:color="auto"/>
            <w:left w:val="none" w:sz="0" w:space="0" w:color="auto"/>
            <w:bottom w:val="none" w:sz="0" w:space="0" w:color="auto"/>
            <w:right w:val="none" w:sz="0" w:space="0" w:color="auto"/>
          </w:divBdr>
          <w:divsChild>
            <w:div w:id="942805498">
              <w:marLeft w:val="0"/>
              <w:marRight w:val="0"/>
              <w:marTop w:val="0"/>
              <w:marBottom w:val="0"/>
              <w:divBdr>
                <w:top w:val="none" w:sz="0" w:space="0" w:color="auto"/>
                <w:left w:val="none" w:sz="0" w:space="0" w:color="auto"/>
                <w:bottom w:val="none" w:sz="0" w:space="0" w:color="auto"/>
                <w:right w:val="none" w:sz="0" w:space="0" w:color="auto"/>
              </w:divBdr>
            </w:div>
          </w:divsChild>
        </w:div>
        <w:div w:id="395591350">
          <w:marLeft w:val="0"/>
          <w:marRight w:val="0"/>
          <w:marTop w:val="0"/>
          <w:marBottom w:val="0"/>
          <w:divBdr>
            <w:top w:val="none" w:sz="0" w:space="0" w:color="auto"/>
            <w:left w:val="none" w:sz="0" w:space="0" w:color="auto"/>
            <w:bottom w:val="none" w:sz="0" w:space="0" w:color="auto"/>
            <w:right w:val="none" w:sz="0" w:space="0" w:color="auto"/>
          </w:divBdr>
          <w:divsChild>
            <w:div w:id="144149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ha.org.tr/studio/sanatcilar/atif-akin" TargetMode="External"/><Relationship Id="rId13" Type="http://schemas.openxmlformats.org/officeDocument/2006/relationships/hyperlink" Target="http://www.saha.org.tr/is-birlikleri/cevrimici-2" TargetMode="External"/><Relationship Id="rId18" Type="http://schemas.openxmlformats.org/officeDocument/2006/relationships/hyperlink" Target="http://www.saha.org.tr/studio/sanatcilar/ahmet-ogut-and-su-op"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www.saha.org.tr/studio/sanatcilar/ahmet-ogut-and-su-op" TargetMode="External"/><Relationship Id="rId17" Type="http://schemas.openxmlformats.org/officeDocument/2006/relationships/hyperlink" Target="http://www.saha.org.tr/studio/sanatcilar/can-kucu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aha.org.tr/studio/sanatcilar/elmas-deniz" TargetMode="External"/><Relationship Id="rId20" Type="http://schemas.openxmlformats.org/officeDocument/2006/relationships/hyperlink" Target="https://bienal.iksv.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ha.org.tr/studio/sanatcilar/burcu-yagciogl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aha.org.tr/studio/sanatcilar/atif-akin" TargetMode="External"/><Relationship Id="rId23" Type="http://schemas.openxmlformats.org/officeDocument/2006/relationships/hyperlink" Target="http://m-est.org/" TargetMode="External"/><Relationship Id="rId10" Type="http://schemas.openxmlformats.org/officeDocument/2006/relationships/hyperlink" Target="http://www.saha.org.tr/studio/sanatcilar/can-kucuk" TargetMode="External"/><Relationship Id="rId19" Type="http://schemas.openxmlformats.org/officeDocument/2006/relationships/hyperlink" Target="http://www.saha.org.tr/studio/sanatcilar/burcu-yagcioglu" TargetMode="External"/><Relationship Id="rId4" Type="http://schemas.openxmlformats.org/officeDocument/2006/relationships/webSettings" Target="webSettings.xml"/><Relationship Id="rId9" Type="http://schemas.openxmlformats.org/officeDocument/2006/relationships/hyperlink" Target="http://www.saha.org.tr/studio/sanatcilar/elmas-deniz" TargetMode="External"/><Relationship Id="rId14" Type="http://schemas.openxmlformats.org/officeDocument/2006/relationships/hyperlink" Target="https://www.saha.org.tr/studio/program/m-est.org" TargetMode="External"/><Relationship Id="rId22" Type="http://schemas.openxmlformats.org/officeDocument/2006/relationships/hyperlink" Target="http://www.worldweathernetwor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3</Pages>
  <Words>1310</Words>
  <Characters>7467</Characters>
  <Application>Microsoft Office Word</Application>
  <DocSecurity>0</DocSecurity>
  <Lines>62</Lines>
  <Paragraphs>17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 Yentürk</dc:creator>
  <cp:keywords/>
  <dc:description/>
  <cp:lastModifiedBy>Serra Yentürk</cp:lastModifiedBy>
  <cp:revision>10</cp:revision>
  <dcterms:created xsi:type="dcterms:W3CDTF">2022-06-20T06:30:00Z</dcterms:created>
  <dcterms:modified xsi:type="dcterms:W3CDTF">2022-06-28T06:23:00Z</dcterms:modified>
</cp:coreProperties>
</file>