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29FB64" w14:textId="77777777" w:rsidR="00E26D8E" w:rsidRPr="00855D37" w:rsidRDefault="00E26D8E">
      <w:pPr>
        <w:jc w:val="center"/>
        <w:rPr>
          <w:rFonts w:ascii="Calibri" w:hAnsi="Calibri" w:cs="Calibri"/>
          <w:b/>
          <w:sz w:val="24"/>
          <w:szCs w:val="24"/>
          <w:lang w:val="tr-TR"/>
        </w:rPr>
      </w:pPr>
    </w:p>
    <w:p w14:paraId="515E475D" w14:textId="77777777" w:rsidR="00F65F47" w:rsidRPr="00855D37" w:rsidRDefault="00F65F47">
      <w:pPr>
        <w:jc w:val="center"/>
        <w:rPr>
          <w:rFonts w:ascii="Calibri" w:hAnsi="Calibri" w:cs="Calibri"/>
          <w:b/>
          <w:sz w:val="24"/>
          <w:szCs w:val="24"/>
          <w:lang w:val="tr-TR"/>
        </w:rPr>
      </w:pPr>
    </w:p>
    <w:p w14:paraId="71A62456" w14:textId="17E1774A" w:rsidR="00F65F47" w:rsidRPr="00855D37" w:rsidRDefault="002F14E6" w:rsidP="00F65F47">
      <w:pPr>
        <w:jc w:val="right"/>
        <w:rPr>
          <w:rFonts w:ascii="Calibri" w:hAnsi="Calibri" w:cs="Calibri"/>
          <w:sz w:val="24"/>
          <w:szCs w:val="24"/>
          <w:lang w:val="tr-TR"/>
        </w:rPr>
      </w:pPr>
      <w:proofErr w:type="gramStart"/>
      <w:r w:rsidRPr="00855D37">
        <w:rPr>
          <w:rFonts w:ascii="Calibri" w:hAnsi="Calibri" w:cs="Calibri"/>
          <w:sz w:val="24"/>
          <w:szCs w:val="24"/>
          <w:lang w:val="tr-TR"/>
        </w:rPr>
        <w:t>08</w:t>
      </w:r>
      <w:r w:rsidR="00F65F47" w:rsidRPr="00855D37">
        <w:rPr>
          <w:rFonts w:ascii="Calibri" w:hAnsi="Calibri" w:cs="Calibri"/>
          <w:sz w:val="24"/>
          <w:szCs w:val="24"/>
          <w:lang w:val="tr-TR"/>
        </w:rPr>
        <w:t>/10/20</w:t>
      </w:r>
      <w:r w:rsidR="009B2F7B" w:rsidRPr="00855D37">
        <w:rPr>
          <w:rFonts w:ascii="Calibri" w:hAnsi="Calibri" w:cs="Calibri"/>
          <w:sz w:val="24"/>
          <w:szCs w:val="24"/>
          <w:lang w:val="tr-TR"/>
        </w:rPr>
        <w:t>20</w:t>
      </w:r>
      <w:proofErr w:type="gramEnd"/>
    </w:p>
    <w:p w14:paraId="0DCCF07B" w14:textId="77777777" w:rsidR="00F65F47" w:rsidRPr="00855D37" w:rsidRDefault="00F65F47" w:rsidP="00F65F47">
      <w:pPr>
        <w:jc w:val="right"/>
        <w:rPr>
          <w:rFonts w:ascii="Calibri" w:hAnsi="Calibri" w:cs="Calibri"/>
          <w:sz w:val="24"/>
          <w:szCs w:val="24"/>
          <w:lang w:val="tr-TR"/>
        </w:rPr>
      </w:pPr>
    </w:p>
    <w:p w14:paraId="2937A9C8" w14:textId="0D63D68B" w:rsidR="00F65F47" w:rsidRPr="00855D37" w:rsidRDefault="00F65F47" w:rsidP="00102393">
      <w:pPr>
        <w:jc w:val="center"/>
        <w:rPr>
          <w:rFonts w:ascii="Calibri" w:hAnsi="Calibri" w:cs="Calibri"/>
          <w:b/>
          <w:noProof/>
          <w:color w:val="000000"/>
          <w:sz w:val="36"/>
          <w:szCs w:val="36"/>
          <w:shd w:val="clear" w:color="auto" w:fill="FFFFFF"/>
        </w:rPr>
      </w:pPr>
      <w:r w:rsidRPr="00855D37">
        <w:rPr>
          <w:rFonts w:ascii="Calibri" w:hAnsi="Calibri" w:cs="Calibri"/>
          <w:b/>
          <w:noProof/>
          <w:color w:val="000000"/>
          <w:sz w:val="36"/>
          <w:szCs w:val="36"/>
          <w:shd w:val="clear" w:color="auto" w:fill="FFFFFF"/>
        </w:rPr>
        <w:t>SAHA’dan Sanat İnisiyatiflerine Açık Çağrı</w:t>
      </w:r>
    </w:p>
    <w:p w14:paraId="07C2ABB5" w14:textId="7F36A03C" w:rsidR="00F65F47" w:rsidRPr="00855D37" w:rsidRDefault="00D723F4" w:rsidP="00F65F47">
      <w:pPr>
        <w:pStyle w:val="right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  <w:r w:rsidRPr="00855D37">
        <w:rPr>
          <w:rFonts w:ascii="Calibri" w:hAnsi="Calibri" w:cs="Calibri"/>
          <w:b/>
          <w:noProof/>
          <w:color w:val="000000"/>
          <w:shd w:val="clear" w:color="auto" w:fill="FFFFFF"/>
        </w:rPr>
        <w:br/>
      </w:r>
      <w:r w:rsidR="00E91E4F" w:rsidRPr="00855D37">
        <w:rPr>
          <w:rFonts w:ascii="Calibri" w:hAnsi="Calibri" w:cs="Calibri"/>
          <w:b/>
          <w:noProof/>
          <w:color w:val="000000"/>
          <w:shd w:val="clear" w:color="auto" w:fill="FFFFFF"/>
        </w:rPr>
        <w:t>SAHA</w:t>
      </w:r>
      <w:r w:rsidR="00F65F47" w:rsidRPr="00855D37">
        <w:rPr>
          <w:rFonts w:ascii="Calibri" w:hAnsi="Calibri" w:cs="Calibri"/>
          <w:noProof/>
          <w:color w:val="000000"/>
          <w:shd w:val="clear" w:color="auto" w:fill="FFFFFF"/>
        </w:rPr>
        <w:t xml:space="preserve">, Türkiye genelinde </w:t>
      </w:r>
      <w:r w:rsidR="0079305D" w:rsidRPr="00855D37">
        <w:rPr>
          <w:rFonts w:ascii="Calibri" w:hAnsi="Calibri" w:cs="Calibri"/>
          <w:noProof/>
          <w:color w:val="000000"/>
          <w:shd w:val="clear" w:color="auto" w:fill="FFFFFF"/>
        </w:rPr>
        <w:t xml:space="preserve">bağımsız sanat </w:t>
      </w:r>
      <w:r w:rsidR="00F65F47" w:rsidRPr="00855D37">
        <w:rPr>
          <w:rFonts w:ascii="Calibri" w:hAnsi="Calibri" w:cs="Calibri"/>
          <w:noProof/>
          <w:color w:val="000000"/>
          <w:shd w:val="clear" w:color="auto" w:fill="FFFFFF"/>
        </w:rPr>
        <w:t>inisiyatifler</w:t>
      </w:r>
      <w:r w:rsidR="0079305D" w:rsidRPr="00855D37">
        <w:rPr>
          <w:rFonts w:ascii="Calibri" w:hAnsi="Calibri" w:cs="Calibri"/>
          <w:noProof/>
          <w:color w:val="000000"/>
          <w:shd w:val="clear" w:color="auto" w:fill="FFFFFF"/>
        </w:rPr>
        <w:t>in</w:t>
      </w:r>
      <w:r w:rsidR="00F65F47" w:rsidRPr="00855D37">
        <w:rPr>
          <w:rFonts w:ascii="Calibri" w:hAnsi="Calibri" w:cs="Calibri"/>
          <w:noProof/>
          <w:color w:val="000000"/>
          <w:shd w:val="clear" w:color="auto" w:fill="FFFFFF"/>
        </w:rPr>
        <w:t>e</w:t>
      </w:r>
      <w:r w:rsidR="0099484A" w:rsidRPr="00855D37">
        <w:rPr>
          <w:rFonts w:ascii="Calibri" w:hAnsi="Calibri" w:cs="Calibri"/>
          <w:noProof/>
          <w:color w:val="000000"/>
          <w:shd w:val="clear" w:color="auto" w:fill="FFFFFF"/>
        </w:rPr>
        <w:t xml:space="preserve"> çağrıda bulunuyor</w:t>
      </w:r>
      <w:r w:rsidR="00F65F47" w:rsidRPr="00855D37">
        <w:rPr>
          <w:rFonts w:ascii="Calibri" w:hAnsi="Calibri" w:cs="Calibri"/>
          <w:noProof/>
          <w:color w:val="000000"/>
          <w:shd w:val="clear" w:color="auto" w:fill="FFFFFF"/>
        </w:rPr>
        <w:t xml:space="preserve">. </w:t>
      </w:r>
      <w:r w:rsidR="0099484A" w:rsidRPr="00855D37">
        <w:rPr>
          <w:rFonts w:ascii="Calibri" w:hAnsi="Calibri" w:cs="Calibri"/>
          <w:b/>
          <w:bCs/>
          <w:noProof/>
          <w:color w:val="000000"/>
          <w:shd w:val="clear" w:color="auto" w:fill="FFFFFF"/>
        </w:rPr>
        <w:t>SAHA Sanat İnisiyatifleri Sürdürülebilirlik Fonu</w:t>
      </w:r>
      <w:r w:rsidR="0099484A" w:rsidRPr="00855D37">
        <w:rPr>
          <w:rFonts w:ascii="Calibri" w:hAnsi="Calibri" w:cs="Calibri"/>
          <w:noProof/>
          <w:color w:val="000000"/>
          <w:shd w:val="clear" w:color="auto" w:fill="FFFFFF"/>
        </w:rPr>
        <w:t xml:space="preserve">’na </w:t>
      </w:r>
      <w:r w:rsidR="00F65F47" w:rsidRPr="00855D37">
        <w:rPr>
          <w:rFonts w:ascii="Calibri" w:hAnsi="Calibri" w:cs="Calibri"/>
          <w:noProof/>
          <w:color w:val="000000"/>
          <w:shd w:val="clear" w:color="auto" w:fill="FFFFFF"/>
        </w:rPr>
        <w:t xml:space="preserve">başvurmak için, </w:t>
      </w:r>
      <w:r w:rsidR="0079305D" w:rsidRPr="00855D37">
        <w:rPr>
          <w:rFonts w:ascii="Calibri" w:hAnsi="Calibri" w:cs="Calibri"/>
          <w:noProof/>
          <w:color w:val="000000"/>
          <w:shd w:val="clear" w:color="auto" w:fill="FFFFFF"/>
        </w:rPr>
        <w:t xml:space="preserve">görsel sanatlar alanında </w:t>
      </w:r>
      <w:r w:rsidR="00F65F47" w:rsidRPr="00855D37">
        <w:rPr>
          <w:rFonts w:ascii="Calibri" w:hAnsi="Calibri" w:cs="Calibri"/>
          <w:noProof/>
          <w:color w:val="000000"/>
          <w:shd w:val="clear" w:color="auto" w:fill="FFFFFF"/>
        </w:rPr>
        <w:t>bağımsız ve kâr amacı gütmeyen inisiyatif</w:t>
      </w:r>
      <w:r w:rsidR="00F743B7" w:rsidRPr="00855D37">
        <w:rPr>
          <w:rFonts w:ascii="Calibri" w:hAnsi="Calibri" w:cs="Calibri"/>
          <w:noProof/>
          <w:color w:val="000000"/>
          <w:shd w:val="clear" w:color="auto" w:fill="FFFFFF"/>
        </w:rPr>
        <w:t>lerin</w:t>
      </w:r>
      <w:r w:rsidR="00F65F47" w:rsidRPr="00855D37">
        <w:rPr>
          <w:rFonts w:ascii="Calibri" w:hAnsi="Calibri" w:cs="Calibri"/>
          <w:noProof/>
          <w:color w:val="000000"/>
          <w:shd w:val="clear" w:color="auto" w:fill="FFFFFF"/>
        </w:rPr>
        <w:t xml:space="preserve"> </w:t>
      </w:r>
      <w:r w:rsidR="0099484A" w:rsidRPr="00855D37">
        <w:rPr>
          <w:rFonts w:ascii="Calibri" w:hAnsi="Calibri" w:cs="Calibri"/>
          <w:noProof/>
          <w:color w:val="000000"/>
          <w:shd w:val="clear" w:color="auto" w:fill="FFFFFF"/>
        </w:rPr>
        <w:t xml:space="preserve">2021 yılı boyunca sanat projeleri </w:t>
      </w:r>
      <w:r w:rsidR="00F65F47" w:rsidRPr="00855D37">
        <w:rPr>
          <w:rFonts w:ascii="Calibri" w:hAnsi="Calibri" w:cs="Calibri"/>
          <w:color w:val="000000"/>
        </w:rPr>
        <w:t xml:space="preserve">için kullandığı </w:t>
      </w:r>
      <w:r w:rsidR="0099484A" w:rsidRPr="00855D37">
        <w:rPr>
          <w:rFonts w:ascii="Calibri" w:hAnsi="Calibri" w:cs="Calibri"/>
          <w:color w:val="000000"/>
        </w:rPr>
        <w:t xml:space="preserve">sürekli </w:t>
      </w:r>
      <w:r w:rsidR="00F65F47" w:rsidRPr="00855D37">
        <w:rPr>
          <w:rFonts w:ascii="Calibri" w:hAnsi="Calibri" w:cs="Calibri"/>
          <w:color w:val="000000"/>
        </w:rPr>
        <w:t>bir mekân ya da mecranın bulunması ve kamuya açık ücretsiz sanat programları</w:t>
      </w:r>
      <w:r w:rsidR="009B2F7B" w:rsidRPr="00855D37">
        <w:rPr>
          <w:rFonts w:ascii="Calibri" w:hAnsi="Calibri" w:cs="Calibri"/>
          <w:color w:val="000000"/>
        </w:rPr>
        <w:t xml:space="preserve"> </w:t>
      </w:r>
      <w:r w:rsidR="00F65F47" w:rsidRPr="00855D37">
        <w:rPr>
          <w:rFonts w:ascii="Calibri" w:hAnsi="Calibri" w:cs="Calibri"/>
          <w:color w:val="000000"/>
        </w:rPr>
        <w:t xml:space="preserve">yürütmesi </w:t>
      </w:r>
      <w:r w:rsidR="00F65F47" w:rsidRPr="00855D37">
        <w:rPr>
          <w:rFonts w:ascii="Calibri" w:hAnsi="Calibri" w:cs="Calibri"/>
          <w:noProof/>
          <w:color w:val="000000"/>
          <w:shd w:val="clear" w:color="auto" w:fill="FFFFFF"/>
        </w:rPr>
        <w:t xml:space="preserve">şartı aranıyor. </w:t>
      </w:r>
      <w:r w:rsidR="0079305D" w:rsidRPr="00855D37">
        <w:rPr>
          <w:rFonts w:ascii="Calibri" w:hAnsi="Calibri" w:cs="Calibri"/>
          <w:noProof/>
          <w:color w:val="000000"/>
          <w:shd w:val="clear" w:color="auto" w:fill="FFFFFF"/>
        </w:rPr>
        <w:t>Fonla ilgili soru ve b</w:t>
      </w:r>
      <w:r w:rsidR="00F65F47" w:rsidRPr="00855D37">
        <w:rPr>
          <w:rFonts w:ascii="Calibri" w:hAnsi="Calibri" w:cs="Calibri"/>
          <w:noProof/>
          <w:color w:val="000000"/>
          <w:shd w:val="clear" w:color="auto" w:fill="FFFFFF"/>
        </w:rPr>
        <w:t>aşvurular</w:t>
      </w:r>
      <w:r w:rsidR="0079305D" w:rsidRPr="00855D37">
        <w:rPr>
          <w:rFonts w:ascii="Calibri" w:hAnsi="Calibri" w:cs="Calibri"/>
          <w:noProof/>
          <w:color w:val="000000"/>
          <w:shd w:val="clear" w:color="auto" w:fill="FFFFFF"/>
        </w:rPr>
        <w:t xml:space="preserve"> </w:t>
      </w:r>
      <w:r w:rsidR="0079305D" w:rsidRPr="00855D37">
        <w:rPr>
          <w:rFonts w:ascii="Calibri" w:hAnsi="Calibri" w:cs="Calibri"/>
          <w:b/>
          <w:bCs/>
          <w:noProof/>
          <w:color w:val="000000"/>
          <w:shd w:val="clear" w:color="auto" w:fill="FFFFFF"/>
        </w:rPr>
        <w:t>6 Kasım</w:t>
      </w:r>
      <w:r w:rsidR="0079305D" w:rsidRPr="00855D37">
        <w:rPr>
          <w:rFonts w:ascii="Calibri" w:hAnsi="Calibri" w:cs="Calibri"/>
          <w:noProof/>
          <w:color w:val="000000"/>
          <w:shd w:val="clear" w:color="auto" w:fill="FFFFFF"/>
        </w:rPr>
        <w:t>’a dek</w:t>
      </w:r>
      <w:r w:rsidR="00F65F47" w:rsidRPr="00855D37">
        <w:rPr>
          <w:rFonts w:ascii="Calibri" w:hAnsi="Calibri" w:cs="Calibri"/>
          <w:noProof/>
          <w:color w:val="000000"/>
          <w:shd w:val="clear" w:color="auto" w:fill="FFFFFF"/>
        </w:rPr>
        <w:t xml:space="preserve"> </w:t>
      </w:r>
      <w:hyperlink r:id="rId7" w:history="1">
        <w:r w:rsidR="00F65F47" w:rsidRPr="00855D37">
          <w:rPr>
            <w:rStyle w:val="Kpr"/>
            <w:rFonts w:ascii="Calibri" w:hAnsi="Calibri" w:cs="Calibri"/>
            <w:b/>
            <w:bCs/>
          </w:rPr>
          <w:t>application@saha.org.tr</w:t>
        </w:r>
      </w:hyperlink>
      <w:r w:rsidR="00F65F47" w:rsidRPr="00855D37">
        <w:rPr>
          <w:rFonts w:ascii="Calibri" w:hAnsi="Calibri" w:cs="Calibri"/>
          <w:b/>
          <w:bCs/>
          <w:color w:val="000000"/>
        </w:rPr>
        <w:t xml:space="preserve"> </w:t>
      </w:r>
      <w:r w:rsidR="00102393" w:rsidRPr="00855D37">
        <w:rPr>
          <w:rFonts w:ascii="Calibri" w:hAnsi="Calibri" w:cs="Calibri"/>
          <w:color w:val="000000"/>
        </w:rPr>
        <w:t>adresi</w:t>
      </w:r>
      <w:r w:rsidR="0079305D" w:rsidRPr="00855D37">
        <w:rPr>
          <w:rFonts w:ascii="Calibri" w:hAnsi="Calibri" w:cs="Calibri"/>
          <w:color w:val="000000"/>
        </w:rPr>
        <w:t>n</w:t>
      </w:r>
      <w:r w:rsidR="00F743B7" w:rsidRPr="00855D37">
        <w:rPr>
          <w:rFonts w:ascii="Calibri" w:hAnsi="Calibri" w:cs="Calibri"/>
          <w:color w:val="000000"/>
        </w:rPr>
        <w:t xml:space="preserve">de kabul ediliyor. </w:t>
      </w:r>
    </w:p>
    <w:p w14:paraId="7BDB3627" w14:textId="23B9734D" w:rsidR="00D723F4" w:rsidRPr="00855D37" w:rsidRDefault="00D723F4" w:rsidP="00F65F47">
      <w:pPr>
        <w:pStyle w:val="right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</w:p>
    <w:p w14:paraId="7CA21684" w14:textId="3A866BC3" w:rsidR="00FD26BE" w:rsidRPr="00855D37" w:rsidRDefault="0099484A" w:rsidP="0099484A">
      <w:pPr>
        <w:pStyle w:val="right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  <w:r w:rsidRPr="00855D37">
        <w:rPr>
          <w:rFonts w:ascii="Calibri" w:hAnsi="Calibri" w:cs="Calibri"/>
          <w:noProof/>
          <w:color w:val="000000"/>
          <w:shd w:val="clear" w:color="auto" w:fill="FFFFFF"/>
        </w:rPr>
        <w:t xml:space="preserve">Kâr amacı gütmeyen bağımsız sanat inisiyatiflerinin gelişimine katkıda bulunmak, kamuya açık program ve etkinliklerinin sürekliliğini desteklemek amacıyla kurulan </w:t>
      </w:r>
      <w:r w:rsidRPr="00855D37">
        <w:rPr>
          <w:rFonts w:ascii="Calibri" w:hAnsi="Calibri" w:cs="Calibri"/>
          <w:b/>
          <w:bCs/>
          <w:noProof/>
          <w:color w:val="000000"/>
          <w:shd w:val="clear" w:color="auto" w:fill="FFFFFF"/>
        </w:rPr>
        <w:t>SAHA Sanat İnisiyatifleri Sürdürülebilirlik Fonu</w:t>
      </w:r>
      <w:r w:rsidR="00F743B7" w:rsidRPr="00855D37">
        <w:rPr>
          <w:rFonts w:ascii="Calibri" w:hAnsi="Calibri" w:cs="Calibri"/>
          <w:b/>
          <w:bCs/>
          <w:noProof/>
          <w:color w:val="000000"/>
          <w:shd w:val="clear" w:color="auto" w:fill="FFFFFF"/>
        </w:rPr>
        <w:t xml:space="preserve"> </w:t>
      </w:r>
      <w:r w:rsidRPr="00855D37">
        <w:rPr>
          <w:rFonts w:ascii="Calibri" w:hAnsi="Calibri" w:cs="Calibri"/>
          <w:noProof/>
          <w:color w:val="000000"/>
          <w:shd w:val="clear" w:color="auto" w:fill="FFFFFF"/>
        </w:rPr>
        <w:t>kapsamında bu yıl</w:t>
      </w:r>
      <w:r w:rsidR="00F743B7" w:rsidRPr="00855D37">
        <w:rPr>
          <w:rFonts w:ascii="Calibri" w:hAnsi="Calibri" w:cs="Calibri"/>
          <w:noProof/>
          <w:color w:val="000000"/>
          <w:shd w:val="clear" w:color="auto" w:fill="FFFFFF"/>
        </w:rPr>
        <w:t>ki programları için</w:t>
      </w:r>
      <w:r w:rsidRPr="00855D37">
        <w:rPr>
          <w:rFonts w:ascii="Calibri" w:hAnsi="Calibri" w:cs="Calibri"/>
          <w:noProof/>
          <w:color w:val="000000"/>
          <w:shd w:val="clear" w:color="auto" w:fill="FFFFFF"/>
        </w:rPr>
        <w:t xml:space="preserve"> 5 farklı kentte ve dijital mecrada faaliyet gösteren A4 Açık Sanat Alanı, AVTO, Eldem Sanat Alanı, Karantina, Loading, Orta Format, Performistanbul ve sub’a toplam 120.000 TL’lik kaynak</w:t>
      </w:r>
      <w:r w:rsidR="0079305D" w:rsidRPr="00855D37">
        <w:rPr>
          <w:rFonts w:ascii="Calibri" w:hAnsi="Calibri" w:cs="Calibri"/>
          <w:noProof/>
          <w:color w:val="000000"/>
          <w:shd w:val="clear" w:color="auto" w:fill="FFFFFF"/>
        </w:rPr>
        <w:t xml:space="preserve"> paylaştırıl</w:t>
      </w:r>
      <w:r w:rsidR="00F743B7" w:rsidRPr="00855D37">
        <w:rPr>
          <w:rFonts w:ascii="Calibri" w:hAnsi="Calibri" w:cs="Calibri"/>
          <w:noProof/>
          <w:color w:val="000000"/>
          <w:shd w:val="clear" w:color="auto" w:fill="FFFFFF"/>
        </w:rPr>
        <w:t>mıştı</w:t>
      </w:r>
      <w:r w:rsidRPr="00855D37">
        <w:rPr>
          <w:rFonts w:ascii="Calibri" w:hAnsi="Calibri" w:cs="Calibri"/>
          <w:noProof/>
          <w:color w:val="000000"/>
          <w:shd w:val="clear" w:color="auto" w:fill="FFFFFF"/>
        </w:rPr>
        <w:t xml:space="preserve">. SAHA, ayrıca pandemi döneminin aciliyetlerine yönelik istisnai olarak </w:t>
      </w:r>
      <w:r w:rsidR="0079305D" w:rsidRPr="00855D37">
        <w:rPr>
          <w:rFonts w:ascii="Calibri" w:hAnsi="Calibri" w:cs="Calibri"/>
          <w:noProof/>
          <w:color w:val="000000"/>
          <w:shd w:val="clear" w:color="auto" w:fill="FFFFFF"/>
        </w:rPr>
        <w:t xml:space="preserve">bu yaz inisiyatiflerin ve sanatçılarının başvurusuna </w:t>
      </w:r>
      <w:r w:rsidRPr="00855D37">
        <w:rPr>
          <w:rFonts w:ascii="Calibri" w:hAnsi="Calibri" w:cs="Calibri"/>
          <w:noProof/>
          <w:color w:val="000000"/>
          <w:shd w:val="clear" w:color="auto" w:fill="FFFFFF"/>
        </w:rPr>
        <w:t xml:space="preserve">açtığı </w:t>
      </w:r>
      <w:r w:rsidRPr="00855D37">
        <w:rPr>
          <w:rFonts w:ascii="Calibri" w:hAnsi="Calibri" w:cs="Calibri"/>
          <w:b/>
          <w:bCs/>
          <w:color w:val="000000"/>
        </w:rPr>
        <w:t>SAHA Sürdürülebilirlik Fonu: Covid-19</w:t>
      </w:r>
      <w:r w:rsidRPr="00855D37">
        <w:rPr>
          <w:rFonts w:ascii="Calibri" w:hAnsi="Calibri" w:cs="Calibri"/>
          <w:color w:val="000000"/>
        </w:rPr>
        <w:t xml:space="preserve"> kapsamında </w:t>
      </w:r>
      <w:r w:rsidR="00FD26BE" w:rsidRPr="00855D37">
        <w:rPr>
          <w:rFonts w:ascii="Calibri" w:hAnsi="Calibri" w:cs="Calibri"/>
          <w:color w:val="000000"/>
        </w:rPr>
        <w:t>7’si sanat inisiyatif</w:t>
      </w:r>
      <w:r w:rsidR="0079305D" w:rsidRPr="00855D37">
        <w:rPr>
          <w:rFonts w:ascii="Calibri" w:hAnsi="Calibri" w:cs="Calibri"/>
          <w:color w:val="000000"/>
        </w:rPr>
        <w:t>lerine ait</w:t>
      </w:r>
      <w:r w:rsidR="00FD26BE" w:rsidRPr="00855D37">
        <w:rPr>
          <w:rFonts w:ascii="Calibri" w:hAnsi="Calibri" w:cs="Calibri"/>
          <w:color w:val="000000"/>
        </w:rPr>
        <w:t xml:space="preserve"> olmak üzere 21 farklı </w:t>
      </w:r>
      <w:r w:rsidR="0079305D" w:rsidRPr="00855D37">
        <w:rPr>
          <w:rFonts w:ascii="Calibri" w:hAnsi="Calibri" w:cs="Calibri"/>
          <w:color w:val="000000"/>
        </w:rPr>
        <w:t xml:space="preserve">projenin 2021 yazına dek tamamlanması için </w:t>
      </w:r>
      <w:r w:rsidR="00FD26BE" w:rsidRPr="00855D37">
        <w:rPr>
          <w:rFonts w:ascii="Calibri" w:hAnsi="Calibri" w:cs="Calibri"/>
          <w:color w:val="000000"/>
        </w:rPr>
        <w:t xml:space="preserve">toplam 326.400 TL destek sağlıyor. </w:t>
      </w:r>
    </w:p>
    <w:p w14:paraId="142B41A0" w14:textId="5A8141D5" w:rsidR="0079305D" w:rsidRPr="00855D37" w:rsidRDefault="0079305D" w:rsidP="0099484A">
      <w:pPr>
        <w:pStyle w:val="right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</w:p>
    <w:p w14:paraId="1E236C95" w14:textId="70C03FF0" w:rsidR="0079305D" w:rsidRPr="00855D37" w:rsidRDefault="0079305D" w:rsidP="0079305D">
      <w:pPr>
        <w:pStyle w:val="right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hd w:val="clear" w:color="auto" w:fill="FFFFFF"/>
        </w:rPr>
      </w:pPr>
      <w:r w:rsidRPr="00855D37">
        <w:rPr>
          <w:rFonts w:ascii="Calibri" w:hAnsi="Calibri" w:cs="Calibri"/>
          <w:b/>
          <w:bCs/>
          <w:color w:val="000000"/>
        </w:rPr>
        <w:t>Son başvuru tarihi:</w:t>
      </w:r>
      <w:r w:rsidRPr="00855D37">
        <w:rPr>
          <w:rFonts w:ascii="Calibri" w:hAnsi="Calibri" w:cs="Calibri"/>
          <w:color w:val="000000"/>
          <w:shd w:val="clear" w:color="auto" w:fill="FFFFFF"/>
        </w:rPr>
        <w:t> 6 Kasım 2020 Cuma, 17.00</w:t>
      </w:r>
      <w:r w:rsidRPr="00855D37">
        <w:rPr>
          <w:rFonts w:ascii="Calibri" w:hAnsi="Calibri" w:cs="Calibri"/>
          <w:color w:val="000000"/>
        </w:rPr>
        <w:br/>
      </w:r>
      <w:r w:rsidRPr="00855D37">
        <w:rPr>
          <w:rFonts w:ascii="Calibri" w:hAnsi="Calibri" w:cs="Calibri"/>
          <w:b/>
          <w:bCs/>
          <w:color w:val="000000"/>
        </w:rPr>
        <w:t>Sonuçların açıklanması ve sözleşme süreci</w:t>
      </w:r>
      <w:r w:rsidR="00F743B7" w:rsidRPr="00855D37">
        <w:rPr>
          <w:rFonts w:ascii="Calibri" w:hAnsi="Calibri" w:cs="Calibri"/>
          <w:b/>
          <w:bCs/>
          <w:color w:val="000000"/>
        </w:rPr>
        <w:t>:</w:t>
      </w:r>
      <w:r w:rsidRPr="00855D37">
        <w:rPr>
          <w:rFonts w:ascii="Calibri" w:hAnsi="Calibri" w:cs="Calibri"/>
          <w:color w:val="000000"/>
          <w:shd w:val="clear" w:color="auto" w:fill="FFFFFF"/>
        </w:rPr>
        <w:t> 21 Aralık 2020</w:t>
      </w:r>
    </w:p>
    <w:p w14:paraId="471E66EE" w14:textId="745FA16F" w:rsidR="00D723F4" w:rsidRPr="00855D37" w:rsidRDefault="00D723F4" w:rsidP="00342A30">
      <w:pPr>
        <w:rPr>
          <w:rFonts w:ascii="Calibri" w:eastAsia="Times New Roman" w:hAnsi="Calibri" w:cs="Calibri"/>
          <w:noProof/>
          <w:color w:val="000000"/>
          <w:sz w:val="24"/>
          <w:szCs w:val="24"/>
          <w:shd w:val="clear" w:color="auto" w:fill="FFFFFF"/>
          <w:lang w:val="tr-TR" w:eastAsia="tr-TR"/>
        </w:rPr>
      </w:pPr>
    </w:p>
    <w:p w14:paraId="1C6D3221" w14:textId="77777777" w:rsidR="00F65F47" w:rsidRPr="00855D37" w:rsidRDefault="00F65F47" w:rsidP="00F65F47">
      <w:pPr>
        <w:rPr>
          <w:rFonts w:ascii="Calibri" w:hAnsi="Calibri" w:cs="Calibri"/>
          <w:noProof/>
          <w:color w:val="000000"/>
          <w:sz w:val="20"/>
          <w:szCs w:val="20"/>
          <w:shd w:val="clear" w:color="auto" w:fill="FFFFFF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19"/>
      </w:tblGrid>
      <w:tr w:rsidR="00F65F47" w:rsidRPr="00855D37" w14:paraId="309FFDA2" w14:textId="77777777" w:rsidTr="00F65F47">
        <w:tc>
          <w:tcPr>
            <w:tcW w:w="9019" w:type="dxa"/>
          </w:tcPr>
          <w:p w14:paraId="540ED634" w14:textId="71374789" w:rsidR="00F65F47" w:rsidRPr="00855D37" w:rsidRDefault="00F65F47" w:rsidP="00F65F47">
            <w:pPr>
              <w:pStyle w:val="Body"/>
              <w:spacing w:after="0" w:line="240" w:lineRule="auto"/>
              <w:rPr>
                <w:rFonts w:eastAsia="Arial"/>
                <w:sz w:val="20"/>
                <w:szCs w:val="20"/>
                <w:bdr w:val="none" w:sz="0" w:space="0" w:color="auto"/>
                <w:shd w:val="clear" w:color="auto" w:fill="FFFFFF"/>
                <w:lang w:val="tr" w:eastAsia="en-US"/>
              </w:rPr>
            </w:pPr>
            <w:r w:rsidRPr="00855D37">
              <w:rPr>
                <w:b/>
                <w:bCs/>
                <w:sz w:val="20"/>
                <w:szCs w:val="20"/>
              </w:rPr>
              <w:t>SAHA Derneği</w:t>
            </w:r>
            <w:r w:rsidRPr="00855D37">
              <w:rPr>
                <w:b/>
                <w:bCs/>
                <w:sz w:val="20"/>
                <w:szCs w:val="20"/>
              </w:rPr>
              <w:br/>
            </w:r>
            <w:r w:rsidR="00D723F4" w:rsidRPr="00855D37">
              <w:rPr>
                <w:rFonts w:eastAsia="Arial"/>
                <w:sz w:val="20"/>
                <w:szCs w:val="20"/>
                <w:bdr w:val="none" w:sz="0" w:space="0" w:color="auto"/>
                <w:shd w:val="clear" w:color="auto" w:fill="FFFFFF"/>
                <w:lang w:val="tr" w:eastAsia="en-US"/>
              </w:rPr>
              <w:t xml:space="preserve">Bir sivil toplum kuruluşu olarak 2011 yılında kurulan SAHA, Türkiye’nin çağdaş sanat üretimini ve uluslararası tanınırlığını artırmak amacıyla kâr amacı gütmeyen uluslararası sanat projelerine karşılıksız destek veriyor. </w:t>
            </w:r>
            <w:r w:rsidR="0079305D" w:rsidRPr="00855D37">
              <w:rPr>
                <w:rFonts w:eastAsia="Arial"/>
                <w:sz w:val="20"/>
                <w:szCs w:val="20"/>
                <w:bdr w:val="none" w:sz="0" w:space="0" w:color="auto"/>
                <w:shd w:val="clear" w:color="auto" w:fill="FFFFFF"/>
                <w:lang w:val="tr" w:eastAsia="en-US"/>
              </w:rPr>
              <w:t>K</w:t>
            </w:r>
            <w:r w:rsidR="00D723F4" w:rsidRPr="00855D37">
              <w:rPr>
                <w:rFonts w:eastAsia="Arial"/>
                <w:sz w:val="20"/>
                <w:szCs w:val="20"/>
                <w:bdr w:val="none" w:sz="0" w:space="0" w:color="auto"/>
                <w:shd w:val="clear" w:color="auto" w:fill="FFFFFF"/>
                <w:lang w:val="tr" w:eastAsia="en-US"/>
              </w:rPr>
              <w:t xml:space="preserve">urduğu uluslararası ortaklıklarla yurtdışındaki </w:t>
            </w:r>
            <w:r w:rsidR="0079305D" w:rsidRPr="00855D37">
              <w:rPr>
                <w:rFonts w:eastAsia="Arial"/>
                <w:sz w:val="20"/>
                <w:szCs w:val="20"/>
                <w:bdr w:val="none" w:sz="0" w:space="0" w:color="auto"/>
                <w:shd w:val="clear" w:color="auto" w:fill="FFFFFF"/>
                <w:lang w:val="tr" w:eastAsia="en-US"/>
              </w:rPr>
              <w:t xml:space="preserve">sanat </w:t>
            </w:r>
            <w:r w:rsidR="00D723F4" w:rsidRPr="00855D37">
              <w:rPr>
                <w:rFonts w:eastAsia="Arial"/>
                <w:sz w:val="20"/>
                <w:szCs w:val="20"/>
                <w:bdr w:val="none" w:sz="0" w:space="0" w:color="auto"/>
                <w:shd w:val="clear" w:color="auto" w:fill="FFFFFF"/>
                <w:lang w:val="tr" w:eastAsia="en-US"/>
              </w:rPr>
              <w:t xml:space="preserve">programlarına Türkiye’den sanatçı ve </w:t>
            </w:r>
            <w:proofErr w:type="gramStart"/>
            <w:r w:rsidR="00D723F4" w:rsidRPr="00855D37">
              <w:rPr>
                <w:rFonts w:eastAsia="Arial"/>
                <w:sz w:val="20"/>
                <w:szCs w:val="20"/>
                <w:bdr w:val="none" w:sz="0" w:space="0" w:color="auto"/>
                <w:shd w:val="clear" w:color="auto" w:fill="FFFFFF"/>
                <w:lang w:val="tr" w:eastAsia="en-US"/>
              </w:rPr>
              <w:t>küratörlerin</w:t>
            </w:r>
            <w:proofErr w:type="gramEnd"/>
            <w:r w:rsidR="00D723F4" w:rsidRPr="00855D37">
              <w:rPr>
                <w:rFonts w:eastAsia="Arial"/>
                <w:sz w:val="20"/>
                <w:szCs w:val="20"/>
                <w:bdr w:val="none" w:sz="0" w:space="0" w:color="auto"/>
                <w:shd w:val="clear" w:color="auto" w:fill="FFFFFF"/>
                <w:lang w:val="tr" w:eastAsia="en-US"/>
              </w:rPr>
              <w:t xml:space="preserve"> katılımını sağlıyor. </w:t>
            </w:r>
            <w:r w:rsidR="0079305D" w:rsidRPr="00855D37">
              <w:rPr>
                <w:rFonts w:eastAsia="Arial"/>
                <w:sz w:val="20"/>
                <w:szCs w:val="20"/>
                <w:bdr w:val="none" w:sz="0" w:space="0" w:color="auto"/>
                <w:shd w:val="clear" w:color="auto" w:fill="FFFFFF"/>
                <w:lang w:val="tr" w:eastAsia="en-US"/>
              </w:rPr>
              <w:t xml:space="preserve">Türkiye’de güncel sanat bienallerini ve bağımsız sanat inisiyatiflerini destekleyen </w:t>
            </w:r>
            <w:proofErr w:type="spellStart"/>
            <w:r w:rsidR="0079305D" w:rsidRPr="00855D37">
              <w:rPr>
                <w:rFonts w:eastAsia="Arial"/>
                <w:sz w:val="20"/>
                <w:szCs w:val="20"/>
                <w:bdr w:val="none" w:sz="0" w:space="0" w:color="auto"/>
                <w:shd w:val="clear" w:color="auto" w:fill="FFFFFF"/>
                <w:lang w:val="tr" w:eastAsia="en-US"/>
              </w:rPr>
              <w:t>SAHA’nın</w:t>
            </w:r>
            <w:proofErr w:type="spellEnd"/>
            <w:r w:rsidR="0079305D" w:rsidRPr="00855D37">
              <w:rPr>
                <w:rFonts w:eastAsia="Arial"/>
                <w:sz w:val="20"/>
                <w:szCs w:val="20"/>
                <w:bdr w:val="none" w:sz="0" w:space="0" w:color="auto"/>
                <w:shd w:val="clear" w:color="auto" w:fill="FFFFFF"/>
                <w:lang w:val="tr" w:eastAsia="en-US"/>
              </w:rPr>
              <w:t xml:space="preserve"> İstanbul’da kurduğu </w:t>
            </w:r>
            <w:r w:rsidR="00D723F4" w:rsidRPr="00855D37">
              <w:rPr>
                <w:rFonts w:eastAsia="Arial"/>
                <w:sz w:val="20"/>
                <w:szCs w:val="20"/>
                <w:bdr w:val="none" w:sz="0" w:space="0" w:color="auto"/>
                <w:shd w:val="clear" w:color="auto" w:fill="FFFFFF"/>
                <w:lang w:val="tr" w:eastAsia="en-US"/>
              </w:rPr>
              <w:t xml:space="preserve">SAHA </w:t>
            </w:r>
            <w:proofErr w:type="spellStart"/>
            <w:r w:rsidR="00D723F4" w:rsidRPr="00855D37">
              <w:rPr>
                <w:rFonts w:eastAsia="Arial"/>
                <w:sz w:val="20"/>
                <w:szCs w:val="20"/>
                <w:bdr w:val="none" w:sz="0" w:space="0" w:color="auto"/>
                <w:shd w:val="clear" w:color="auto" w:fill="FFFFFF"/>
                <w:lang w:val="tr" w:eastAsia="en-US"/>
              </w:rPr>
              <w:t>Studio</w:t>
            </w:r>
            <w:proofErr w:type="spellEnd"/>
            <w:r w:rsidR="00D723F4" w:rsidRPr="00855D37">
              <w:rPr>
                <w:rFonts w:eastAsia="Arial"/>
                <w:sz w:val="20"/>
                <w:szCs w:val="20"/>
                <w:bdr w:val="none" w:sz="0" w:space="0" w:color="auto"/>
                <w:shd w:val="clear" w:color="auto" w:fill="FFFFFF"/>
                <w:lang w:val="tr" w:eastAsia="en-US"/>
              </w:rPr>
              <w:t xml:space="preserve"> ise sanatçı</w:t>
            </w:r>
            <w:r w:rsidR="0079305D" w:rsidRPr="00855D37">
              <w:rPr>
                <w:rFonts w:eastAsia="Arial"/>
                <w:sz w:val="20"/>
                <w:szCs w:val="20"/>
                <w:bdr w:val="none" w:sz="0" w:space="0" w:color="auto"/>
                <w:shd w:val="clear" w:color="auto" w:fill="FFFFFF"/>
                <w:lang w:val="tr" w:eastAsia="en-US"/>
              </w:rPr>
              <w:t xml:space="preserve"> ve araştırmacılara</w:t>
            </w:r>
            <w:r w:rsidR="00D723F4" w:rsidRPr="00855D37">
              <w:rPr>
                <w:rFonts w:eastAsia="Arial"/>
                <w:sz w:val="20"/>
                <w:szCs w:val="20"/>
                <w:bdr w:val="none" w:sz="0" w:space="0" w:color="auto"/>
                <w:shd w:val="clear" w:color="auto" w:fill="FFFFFF"/>
                <w:lang w:val="tr" w:eastAsia="en-US"/>
              </w:rPr>
              <w:t xml:space="preserve"> çalışmalarını sürdürebilecekleri bir mekân</w:t>
            </w:r>
            <w:r w:rsidR="0079305D" w:rsidRPr="00855D37">
              <w:rPr>
                <w:rFonts w:eastAsia="Arial"/>
                <w:sz w:val="20"/>
                <w:szCs w:val="20"/>
                <w:bdr w:val="none" w:sz="0" w:space="0" w:color="auto"/>
                <w:shd w:val="clear" w:color="auto" w:fill="FFFFFF"/>
                <w:lang w:val="tr" w:eastAsia="en-US"/>
              </w:rPr>
              <w:t xml:space="preserve">la birlikte üretim, araştırma ve sunum </w:t>
            </w:r>
            <w:proofErr w:type="gramStart"/>
            <w:r w:rsidR="0079305D" w:rsidRPr="00855D37">
              <w:rPr>
                <w:rFonts w:eastAsia="Arial"/>
                <w:sz w:val="20"/>
                <w:szCs w:val="20"/>
                <w:bdr w:val="none" w:sz="0" w:space="0" w:color="auto"/>
                <w:shd w:val="clear" w:color="auto" w:fill="FFFFFF"/>
                <w:lang w:val="tr" w:eastAsia="en-US"/>
              </w:rPr>
              <w:t>imkanı</w:t>
            </w:r>
            <w:proofErr w:type="gramEnd"/>
            <w:r w:rsidR="0079305D" w:rsidRPr="00855D37">
              <w:rPr>
                <w:rFonts w:eastAsia="Arial"/>
                <w:sz w:val="20"/>
                <w:szCs w:val="20"/>
                <w:bdr w:val="none" w:sz="0" w:space="0" w:color="auto"/>
                <w:shd w:val="clear" w:color="auto" w:fill="FFFFFF"/>
                <w:lang w:val="tr" w:eastAsia="en-US"/>
              </w:rPr>
              <w:t xml:space="preserve"> </w:t>
            </w:r>
            <w:r w:rsidR="00D723F4" w:rsidRPr="00855D37">
              <w:rPr>
                <w:rFonts w:eastAsia="Arial"/>
                <w:sz w:val="20"/>
                <w:szCs w:val="20"/>
                <w:bdr w:val="none" w:sz="0" w:space="0" w:color="auto"/>
                <w:shd w:val="clear" w:color="auto" w:fill="FFFFFF"/>
                <w:lang w:val="tr" w:eastAsia="en-US"/>
              </w:rPr>
              <w:t>sağlıyor.</w:t>
            </w:r>
            <w:r w:rsidR="0099484A" w:rsidRPr="00855D37">
              <w:rPr>
                <w:rFonts w:eastAsia="Arial"/>
                <w:sz w:val="20"/>
                <w:szCs w:val="20"/>
                <w:bdr w:val="none" w:sz="0" w:space="0" w:color="auto"/>
                <w:shd w:val="clear" w:color="auto" w:fill="FFFFFF"/>
                <w:lang w:val="tr" w:eastAsia="en-US"/>
              </w:rPr>
              <w:t xml:space="preserve"> </w:t>
            </w:r>
          </w:p>
          <w:p w14:paraId="583C655A" w14:textId="77777777" w:rsidR="00F65F47" w:rsidRPr="00855D37" w:rsidRDefault="00CE669D" w:rsidP="00F65F47">
            <w:pPr>
              <w:pStyle w:val="Body"/>
              <w:spacing w:after="0" w:line="240" w:lineRule="auto"/>
              <w:jc w:val="center"/>
              <w:rPr>
                <w:rStyle w:val="Hyperlink0"/>
                <w:sz w:val="20"/>
                <w:szCs w:val="20"/>
                <w:shd w:val="clear" w:color="auto" w:fill="FFFFFF"/>
              </w:rPr>
            </w:pPr>
            <w:hyperlink r:id="rId8" w:history="1">
              <w:r w:rsidR="00F65F47" w:rsidRPr="00855D37">
                <w:rPr>
                  <w:rStyle w:val="Hyperlink0"/>
                  <w:sz w:val="20"/>
                  <w:szCs w:val="20"/>
                  <w:shd w:val="clear" w:color="auto" w:fill="FFFFFF"/>
                </w:rPr>
                <w:t>www.saha.org.tr</w:t>
              </w:r>
            </w:hyperlink>
          </w:p>
          <w:p w14:paraId="20092416" w14:textId="77777777" w:rsidR="00F65F47" w:rsidRPr="00855D37" w:rsidRDefault="00CE669D" w:rsidP="00F65F47">
            <w:pPr>
              <w:pStyle w:val="Body"/>
              <w:spacing w:after="0" w:line="240" w:lineRule="auto"/>
              <w:jc w:val="center"/>
              <w:rPr>
                <w:color w:val="4F81BD" w:themeColor="accent1"/>
                <w:sz w:val="20"/>
                <w:szCs w:val="20"/>
                <w:shd w:val="clear" w:color="auto" w:fill="FFFFFF"/>
              </w:rPr>
            </w:pPr>
            <w:hyperlink r:id="rId9" w:history="1">
              <w:r w:rsidR="00F65F47" w:rsidRPr="00855D37">
                <w:rPr>
                  <w:rStyle w:val="Kpr"/>
                  <w:color w:val="4F81BD" w:themeColor="accent1"/>
                  <w:sz w:val="20"/>
                  <w:szCs w:val="20"/>
                  <w:shd w:val="clear" w:color="auto" w:fill="FFFFFF"/>
                </w:rPr>
                <w:t>instagram.com/sahadernegi/</w:t>
              </w:r>
            </w:hyperlink>
          </w:p>
          <w:p w14:paraId="19BA132C" w14:textId="77777777" w:rsidR="00F65F47" w:rsidRPr="00855D37" w:rsidRDefault="00F65F47" w:rsidP="00F65F47">
            <w:pPr>
              <w:pStyle w:val="Body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855D37">
              <w:rPr>
                <w:rStyle w:val="Hyperlink0"/>
                <w:sz w:val="20"/>
                <w:szCs w:val="20"/>
                <w:shd w:val="clear" w:color="auto" w:fill="FFFFFF"/>
              </w:rPr>
              <w:t>facebook.com/SAHA-</w:t>
            </w:r>
            <w:proofErr w:type="spellStart"/>
            <w:r w:rsidRPr="00855D37">
              <w:rPr>
                <w:rStyle w:val="Hyperlink0"/>
                <w:sz w:val="20"/>
                <w:szCs w:val="20"/>
                <w:shd w:val="clear" w:color="auto" w:fill="FFFFFF"/>
              </w:rPr>
              <w:t>Dernegi</w:t>
            </w:r>
            <w:proofErr w:type="spellEnd"/>
          </w:p>
          <w:p w14:paraId="127E34C9" w14:textId="77777777" w:rsidR="00F65F47" w:rsidRPr="00855D37" w:rsidRDefault="00F65F47" w:rsidP="00F65F47">
            <w:pPr>
              <w:jc w:val="center"/>
              <w:rPr>
                <w:rFonts w:ascii="Calibri" w:hAnsi="Calibri" w:cs="Calibri"/>
                <w:noProof/>
                <w:color w:val="000000"/>
                <w:sz w:val="20"/>
                <w:szCs w:val="20"/>
                <w:shd w:val="clear" w:color="auto" w:fill="FFFFFF"/>
              </w:rPr>
            </w:pPr>
            <w:r w:rsidRPr="00855D37">
              <w:rPr>
                <w:rStyle w:val="Hyperlink0"/>
                <w:rFonts w:ascii="Calibri" w:hAnsi="Calibri" w:cs="Calibri"/>
                <w:sz w:val="20"/>
                <w:szCs w:val="20"/>
                <w:shd w:val="clear" w:color="auto" w:fill="FFFFFF"/>
              </w:rPr>
              <w:t>twitter.com/</w:t>
            </w:r>
            <w:proofErr w:type="spellStart"/>
            <w:r w:rsidRPr="00855D37">
              <w:rPr>
                <w:rStyle w:val="Hyperlink0"/>
                <w:rFonts w:ascii="Calibri" w:hAnsi="Calibri" w:cs="Calibri"/>
                <w:sz w:val="20"/>
                <w:szCs w:val="20"/>
                <w:shd w:val="clear" w:color="auto" w:fill="FFFFFF"/>
              </w:rPr>
              <w:t>SAHA_Istanbul</w:t>
            </w:r>
            <w:proofErr w:type="spellEnd"/>
          </w:p>
          <w:p w14:paraId="16ED81F9" w14:textId="77777777" w:rsidR="00F65F47" w:rsidRPr="00855D37" w:rsidRDefault="00F65F47" w:rsidP="00F65F47">
            <w:pPr>
              <w:rPr>
                <w:rFonts w:ascii="Calibri" w:hAnsi="Calibri" w:cs="Calibri"/>
                <w:noProof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2428D2EA" w14:textId="77777777" w:rsidR="00F65F47" w:rsidRPr="00855D37" w:rsidRDefault="00F65F47" w:rsidP="00F65F47">
      <w:pPr>
        <w:rPr>
          <w:rFonts w:ascii="Calibri" w:hAnsi="Calibri" w:cs="Calibri"/>
          <w:noProof/>
          <w:color w:val="000000"/>
          <w:sz w:val="24"/>
          <w:szCs w:val="24"/>
          <w:shd w:val="clear" w:color="auto" w:fill="FFFFFF"/>
        </w:rPr>
      </w:pPr>
    </w:p>
    <w:p w14:paraId="2E55DF02" w14:textId="77777777" w:rsidR="00F65F47" w:rsidRPr="00855D37" w:rsidRDefault="00F65F47" w:rsidP="00F65F47">
      <w:pPr>
        <w:rPr>
          <w:rFonts w:ascii="Calibri" w:hAnsi="Calibri" w:cs="Calibri"/>
          <w:noProof/>
          <w:color w:val="000000"/>
          <w:sz w:val="24"/>
          <w:szCs w:val="24"/>
          <w:shd w:val="clear" w:color="auto" w:fill="FFFFFF"/>
        </w:rPr>
      </w:pPr>
    </w:p>
    <w:p w14:paraId="077D554E" w14:textId="77777777" w:rsidR="00F65F47" w:rsidRPr="00855D37" w:rsidRDefault="00F65F47" w:rsidP="00F65F47">
      <w:pPr>
        <w:pStyle w:val="Body"/>
        <w:spacing w:after="0" w:line="240" w:lineRule="auto"/>
        <w:rPr>
          <w:b/>
          <w:bCs/>
          <w:sz w:val="24"/>
          <w:szCs w:val="24"/>
        </w:rPr>
      </w:pPr>
      <w:bookmarkStart w:id="0" w:name="_GoBack"/>
      <w:bookmarkEnd w:id="0"/>
    </w:p>
    <w:sectPr w:rsidR="00F65F47" w:rsidRPr="00855D37">
      <w:head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0155B4" w14:textId="77777777" w:rsidR="00CE669D" w:rsidRDefault="00CE669D">
      <w:pPr>
        <w:spacing w:line="240" w:lineRule="auto"/>
      </w:pPr>
      <w:r>
        <w:separator/>
      </w:r>
    </w:p>
  </w:endnote>
  <w:endnote w:type="continuationSeparator" w:id="0">
    <w:p w14:paraId="7B1C7F14" w14:textId="77777777" w:rsidR="00CE669D" w:rsidRDefault="00CE66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6FF47C" w14:textId="77777777" w:rsidR="00CE669D" w:rsidRDefault="00CE669D">
      <w:pPr>
        <w:spacing w:line="240" w:lineRule="auto"/>
      </w:pPr>
      <w:r>
        <w:separator/>
      </w:r>
    </w:p>
  </w:footnote>
  <w:footnote w:type="continuationSeparator" w:id="0">
    <w:p w14:paraId="330F3398" w14:textId="77777777" w:rsidR="00CE669D" w:rsidRDefault="00CE66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0BDD" w14:textId="77777777" w:rsidR="00E26D8E" w:rsidRDefault="008E38AB">
    <w:pPr>
      <w:jc w:val="center"/>
    </w:pPr>
    <w:r>
      <w:rPr>
        <w:noProof/>
        <w:lang w:val="tr-TR" w:eastAsia="tr-TR"/>
      </w:rPr>
      <w:drawing>
        <wp:inline distT="114300" distB="114300" distL="114300" distR="114300" wp14:anchorId="279656CA" wp14:editId="3D44A51F">
          <wp:extent cx="933450" cy="790575"/>
          <wp:effectExtent l="0" t="0" r="0" b="9525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-3755"/>
                  <a:stretch>
                    <a:fillRect/>
                  </a:stretch>
                </pic:blipFill>
                <pic:spPr>
                  <a:xfrm>
                    <a:off x="0" y="0"/>
                    <a:ext cx="93345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486A15"/>
    <w:multiLevelType w:val="hybridMultilevel"/>
    <w:tmpl w:val="4B740E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D8E"/>
    <w:rsid w:val="00003F13"/>
    <w:rsid w:val="000203F6"/>
    <w:rsid w:val="00024EDD"/>
    <w:rsid w:val="00025A45"/>
    <w:rsid w:val="0004045A"/>
    <w:rsid w:val="00042C09"/>
    <w:rsid w:val="000526CE"/>
    <w:rsid w:val="00053ADD"/>
    <w:rsid w:val="000C21AB"/>
    <w:rsid w:val="000D0DE7"/>
    <w:rsid w:val="00102393"/>
    <w:rsid w:val="00150BE2"/>
    <w:rsid w:val="001848DA"/>
    <w:rsid w:val="001B4643"/>
    <w:rsid w:val="001B6618"/>
    <w:rsid w:val="001F1675"/>
    <w:rsid w:val="001F1EBC"/>
    <w:rsid w:val="001F7566"/>
    <w:rsid w:val="00200E0B"/>
    <w:rsid w:val="00245B9E"/>
    <w:rsid w:val="0025586B"/>
    <w:rsid w:val="00262536"/>
    <w:rsid w:val="002A05D9"/>
    <w:rsid w:val="002A181B"/>
    <w:rsid w:val="002A5477"/>
    <w:rsid w:val="002B4C2B"/>
    <w:rsid w:val="002C5DA7"/>
    <w:rsid w:val="002D7CEE"/>
    <w:rsid w:val="002F14E6"/>
    <w:rsid w:val="0030179C"/>
    <w:rsid w:val="003053D0"/>
    <w:rsid w:val="00320646"/>
    <w:rsid w:val="00340F93"/>
    <w:rsid w:val="00342A30"/>
    <w:rsid w:val="00357AC1"/>
    <w:rsid w:val="00381B6D"/>
    <w:rsid w:val="00397FD3"/>
    <w:rsid w:val="003E763B"/>
    <w:rsid w:val="00426B3D"/>
    <w:rsid w:val="00446638"/>
    <w:rsid w:val="0045790E"/>
    <w:rsid w:val="00465545"/>
    <w:rsid w:val="00472C16"/>
    <w:rsid w:val="00473857"/>
    <w:rsid w:val="004A55AE"/>
    <w:rsid w:val="004A7C00"/>
    <w:rsid w:val="004D6F11"/>
    <w:rsid w:val="004D6FF7"/>
    <w:rsid w:val="004F057D"/>
    <w:rsid w:val="004F4E53"/>
    <w:rsid w:val="00556B17"/>
    <w:rsid w:val="005778B0"/>
    <w:rsid w:val="00582181"/>
    <w:rsid w:val="005B135B"/>
    <w:rsid w:val="005B6A31"/>
    <w:rsid w:val="005D075B"/>
    <w:rsid w:val="005F3897"/>
    <w:rsid w:val="00603176"/>
    <w:rsid w:val="00617531"/>
    <w:rsid w:val="0062479C"/>
    <w:rsid w:val="00624908"/>
    <w:rsid w:val="00631A9D"/>
    <w:rsid w:val="00653DEA"/>
    <w:rsid w:val="006621BA"/>
    <w:rsid w:val="00667968"/>
    <w:rsid w:val="00672186"/>
    <w:rsid w:val="00677801"/>
    <w:rsid w:val="00684A9C"/>
    <w:rsid w:val="00697D09"/>
    <w:rsid w:val="006B0409"/>
    <w:rsid w:val="006D2451"/>
    <w:rsid w:val="00704DA8"/>
    <w:rsid w:val="00727BDE"/>
    <w:rsid w:val="0074136D"/>
    <w:rsid w:val="007431CD"/>
    <w:rsid w:val="0077219C"/>
    <w:rsid w:val="0079305D"/>
    <w:rsid w:val="007C5154"/>
    <w:rsid w:val="00824E3D"/>
    <w:rsid w:val="00850DC2"/>
    <w:rsid w:val="00855D37"/>
    <w:rsid w:val="008C094B"/>
    <w:rsid w:val="008E38AB"/>
    <w:rsid w:val="0099484A"/>
    <w:rsid w:val="009A3714"/>
    <w:rsid w:val="009B2F7B"/>
    <w:rsid w:val="009C319D"/>
    <w:rsid w:val="009D1D8A"/>
    <w:rsid w:val="00A06FAE"/>
    <w:rsid w:val="00A33AB5"/>
    <w:rsid w:val="00A6732C"/>
    <w:rsid w:val="00A82CC2"/>
    <w:rsid w:val="00AB6E9A"/>
    <w:rsid w:val="00AC0984"/>
    <w:rsid w:val="00B13C6D"/>
    <w:rsid w:val="00B45048"/>
    <w:rsid w:val="00B82412"/>
    <w:rsid w:val="00BA2895"/>
    <w:rsid w:val="00BA7E82"/>
    <w:rsid w:val="00BB35C0"/>
    <w:rsid w:val="00BB5F85"/>
    <w:rsid w:val="00BC6BF7"/>
    <w:rsid w:val="00BF4152"/>
    <w:rsid w:val="00C20C7F"/>
    <w:rsid w:val="00C31AB1"/>
    <w:rsid w:val="00C330D1"/>
    <w:rsid w:val="00C36F54"/>
    <w:rsid w:val="00C5539E"/>
    <w:rsid w:val="00C55F6B"/>
    <w:rsid w:val="00C57395"/>
    <w:rsid w:val="00C61550"/>
    <w:rsid w:val="00C83298"/>
    <w:rsid w:val="00CC4265"/>
    <w:rsid w:val="00CD05E0"/>
    <w:rsid w:val="00CD3E27"/>
    <w:rsid w:val="00CE5333"/>
    <w:rsid w:val="00CE669D"/>
    <w:rsid w:val="00D06676"/>
    <w:rsid w:val="00D10340"/>
    <w:rsid w:val="00D723F4"/>
    <w:rsid w:val="00DA5FA2"/>
    <w:rsid w:val="00E245B1"/>
    <w:rsid w:val="00E26D8E"/>
    <w:rsid w:val="00E35BB2"/>
    <w:rsid w:val="00E76358"/>
    <w:rsid w:val="00E91E4F"/>
    <w:rsid w:val="00EC5BE4"/>
    <w:rsid w:val="00EF05E1"/>
    <w:rsid w:val="00F65F47"/>
    <w:rsid w:val="00F743B7"/>
    <w:rsid w:val="00F76D53"/>
    <w:rsid w:val="00F85566"/>
    <w:rsid w:val="00F94487"/>
    <w:rsid w:val="00FA7295"/>
    <w:rsid w:val="00FA7B95"/>
    <w:rsid w:val="00FC5F44"/>
    <w:rsid w:val="00FD26BE"/>
    <w:rsid w:val="00FE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7CEF91"/>
  <w15:docId w15:val="{635EE79C-52B2-4890-AF0A-955866E47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alTablo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E38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38AB"/>
    <w:rPr>
      <w:rFonts w:ascii="Tahoma" w:hAnsi="Tahoma" w:cs="Tahoma"/>
      <w:sz w:val="16"/>
      <w:szCs w:val="16"/>
    </w:rPr>
  </w:style>
  <w:style w:type="paragraph" w:customStyle="1" w:styleId="Body">
    <w:name w:val="Body"/>
    <w:rsid w:val="009A3714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val="tr-TR" w:eastAsia="tr-TR"/>
    </w:rPr>
  </w:style>
  <w:style w:type="character" w:styleId="Kpr">
    <w:name w:val="Hyperlink"/>
    <w:basedOn w:val="VarsaylanParagrafYazTipi"/>
    <w:uiPriority w:val="99"/>
    <w:unhideWhenUsed/>
    <w:rsid w:val="005B6A31"/>
    <w:rPr>
      <w:color w:val="0000FF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5B6A3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F4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ListeParagraf">
    <w:name w:val="List Paragraph"/>
    <w:basedOn w:val="Normal"/>
    <w:uiPriority w:val="34"/>
    <w:qFormat/>
    <w:rsid w:val="004F4E53"/>
    <w:pPr>
      <w:spacing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tr-TR"/>
    </w:rPr>
  </w:style>
  <w:style w:type="character" w:customStyle="1" w:styleId="apple-converted-space">
    <w:name w:val="apple-converted-space"/>
    <w:basedOn w:val="VarsaylanParagrafYazTipi"/>
    <w:rsid w:val="004D6FF7"/>
  </w:style>
  <w:style w:type="paragraph" w:styleId="stbilgi">
    <w:name w:val="header"/>
    <w:basedOn w:val="Normal"/>
    <w:link w:val="stbilgiChar"/>
    <w:uiPriority w:val="99"/>
    <w:unhideWhenUsed/>
    <w:rsid w:val="00381B6D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81B6D"/>
  </w:style>
  <w:style w:type="paragraph" w:styleId="Altbilgi">
    <w:name w:val="footer"/>
    <w:basedOn w:val="Normal"/>
    <w:link w:val="AltbilgiChar"/>
    <w:uiPriority w:val="99"/>
    <w:unhideWhenUsed/>
    <w:rsid w:val="00381B6D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81B6D"/>
  </w:style>
  <w:style w:type="character" w:styleId="Gl">
    <w:name w:val="Strong"/>
    <w:basedOn w:val="VarsaylanParagrafYazTipi"/>
    <w:uiPriority w:val="22"/>
    <w:qFormat/>
    <w:rsid w:val="00A6732C"/>
    <w:rPr>
      <w:b/>
      <w:bCs/>
    </w:rPr>
  </w:style>
  <w:style w:type="character" w:customStyle="1" w:styleId="UnresolvedMention2">
    <w:name w:val="Unresolved Mention2"/>
    <w:basedOn w:val="VarsaylanParagrafYazTipi"/>
    <w:uiPriority w:val="99"/>
    <w:semiHidden/>
    <w:unhideWhenUsed/>
    <w:rsid w:val="00A6732C"/>
    <w:rPr>
      <w:color w:val="605E5C"/>
      <w:shd w:val="clear" w:color="auto" w:fill="E1DFDD"/>
    </w:rPr>
  </w:style>
  <w:style w:type="paragraph" w:customStyle="1" w:styleId="right">
    <w:name w:val="right"/>
    <w:basedOn w:val="Normal"/>
    <w:rsid w:val="00F65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Hyperlink0">
    <w:name w:val="Hyperlink.0"/>
    <w:basedOn w:val="Kpr"/>
    <w:rsid w:val="00F65F47"/>
    <w:rPr>
      <w:color w:val="0563C1"/>
      <w:u w:val="single" w:color="0563C1"/>
    </w:rPr>
  </w:style>
  <w:style w:type="table" w:styleId="TabloKlavuzu">
    <w:name w:val="Table Grid"/>
    <w:basedOn w:val="NormalTablo"/>
    <w:uiPriority w:val="59"/>
    <w:rsid w:val="00F65F4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ha.org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pplication@saha.org.t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sahaderneg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Nazli Yayla</dc:creator>
  <cp:lastModifiedBy>Sinan Tekin</cp:lastModifiedBy>
  <cp:revision>5</cp:revision>
  <dcterms:created xsi:type="dcterms:W3CDTF">2020-10-08T10:47:00Z</dcterms:created>
  <dcterms:modified xsi:type="dcterms:W3CDTF">2020-10-08T13:46:00Z</dcterms:modified>
</cp:coreProperties>
</file>